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A72" w:rsidRDefault="00022D9D" w:rsidP="00B918E3">
      <w:pPr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2A6C7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61868AF" wp14:editId="3174D7E5">
            <wp:simplePos x="0" y="0"/>
            <wp:positionH relativeFrom="page">
              <wp:posOffset>1381125</wp:posOffset>
            </wp:positionH>
            <wp:positionV relativeFrom="paragraph">
              <wp:posOffset>524510</wp:posOffset>
            </wp:positionV>
            <wp:extent cx="5190490" cy="3462655"/>
            <wp:effectExtent l="19050" t="19050" r="10160" b="23495"/>
            <wp:wrapSquare wrapText="bothSides"/>
            <wp:docPr id="3" name="Рисунок 3" descr="C:\Users\User\Downloads\maxresdefault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maxresdefault (5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490" cy="34626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8E3" w:rsidRPr="00B918E3">
        <w:rPr>
          <w:rFonts w:ascii="Times New Roman" w:hAnsi="Times New Roman" w:cs="Times New Roman"/>
          <w:color w:val="FF0000"/>
          <w:sz w:val="40"/>
          <w:szCs w:val="40"/>
        </w:rPr>
        <w:t>Турция – страна, открытая миру</w:t>
      </w:r>
    </w:p>
    <w:p w:rsidR="00022D9D" w:rsidRDefault="00022D9D" w:rsidP="00523A1F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A6C73" w:rsidRPr="00E71004" w:rsidRDefault="00B918E3" w:rsidP="00523A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1004">
        <w:rPr>
          <w:rFonts w:ascii="Times New Roman" w:hAnsi="Times New Roman" w:cs="Times New Roman"/>
          <w:sz w:val="28"/>
          <w:szCs w:val="28"/>
        </w:rPr>
        <w:t xml:space="preserve"> Дорогой друг, предлагаем тебе отправиться вместе с нами в Турцию! </w:t>
      </w:r>
    </w:p>
    <w:p w:rsidR="00B918E3" w:rsidRDefault="00B918E3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Турция – страна, в которой стоит побывать! Это жаркая страна, прежде чем туда отправиться, необходимо запастись панамками и полотенцами. Тут можно позагорать на пляже, посетить мечеть, поторговаться на рынке и отведать сладкого рахат-лукума</w:t>
      </w:r>
      <w:r w:rsidR="004A3127">
        <w:rPr>
          <w:rFonts w:ascii="Times New Roman" w:hAnsi="Times New Roman" w:cs="Times New Roman"/>
          <w:sz w:val="28"/>
          <w:szCs w:val="28"/>
        </w:rPr>
        <w:t>. А еще, здесь находятся древнейшие памятники культуры!</w:t>
      </w:r>
      <w:r w:rsidR="002A6C73" w:rsidRPr="002A6C7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22B42" w:rsidRDefault="00922B42" w:rsidP="0087378F">
      <w:pPr>
        <w:tabs>
          <w:tab w:val="left" w:pos="411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популярный турецкий лозунг звучит так «Как счастлив тот, кто может сказать «Я родился в Турции!». Это высказывание удивительно точно выражает настроение турецкого народа, его преданность родине.</w:t>
      </w:r>
    </w:p>
    <w:p w:rsidR="004A3127" w:rsidRDefault="004A3127" w:rsidP="00B918E3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A3127">
        <w:rPr>
          <w:rFonts w:ascii="Times New Roman" w:hAnsi="Times New Roman" w:cs="Times New Roman"/>
          <w:color w:val="FF0000"/>
          <w:sz w:val="28"/>
          <w:szCs w:val="28"/>
        </w:rPr>
        <w:t>Перекрестки</w:t>
      </w:r>
    </w:p>
    <w:p w:rsidR="004A3127" w:rsidRDefault="004A3127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Турция – довольно большая страна. Её внутренние земли гористы и бесплодны, тогда как прибрежные земли очень плодородны: тут выращивают чай, табак и миндаль. Она расположена между двумя континентами: Азией на востоке и Европой на западе.</w:t>
      </w:r>
    </w:p>
    <w:p w:rsidR="004A3127" w:rsidRDefault="004A3127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Торговые караваны, шедшие когда-то с востока в Европу, н</w:t>
      </w:r>
      <w:r w:rsidR="004C2DE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меренно перес</w:t>
      </w:r>
      <w:r w:rsidR="004C2DE7">
        <w:rPr>
          <w:rFonts w:ascii="Times New Roman" w:hAnsi="Times New Roman" w:cs="Times New Roman"/>
          <w:sz w:val="28"/>
          <w:szCs w:val="28"/>
        </w:rPr>
        <w:t>ек</w:t>
      </w:r>
      <w:r>
        <w:rPr>
          <w:rFonts w:ascii="Times New Roman" w:hAnsi="Times New Roman" w:cs="Times New Roman"/>
          <w:sz w:val="28"/>
          <w:szCs w:val="28"/>
        </w:rPr>
        <w:t>али Турцию. Последнюю остановку на своем пути через эту страну они делали в удивительном городе Стамбуле. Половина Стамбула находится на территории Европы, а половина - в Азии!</w:t>
      </w:r>
    </w:p>
    <w:p w:rsidR="00B455CE" w:rsidRDefault="00B455CE" w:rsidP="00B918E3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C2DE7" w:rsidRDefault="004C2DE7" w:rsidP="00B455CE">
      <w:pPr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4C2DE7">
        <w:rPr>
          <w:rFonts w:ascii="Times New Roman" w:hAnsi="Times New Roman" w:cs="Times New Roman"/>
          <w:color w:val="FF0000"/>
          <w:sz w:val="28"/>
          <w:szCs w:val="28"/>
        </w:rPr>
        <w:lastRenderedPageBreak/>
        <w:t>Дворец султана</w:t>
      </w:r>
    </w:p>
    <w:p w:rsidR="00B455CE" w:rsidRDefault="00B455CE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6C7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B0B3B2E" wp14:editId="58EA290E">
            <wp:simplePos x="0" y="0"/>
            <wp:positionH relativeFrom="column">
              <wp:posOffset>-222532</wp:posOffset>
            </wp:positionH>
            <wp:positionV relativeFrom="paragraph">
              <wp:posOffset>34361</wp:posOffset>
            </wp:positionV>
            <wp:extent cx="3533140" cy="3005455"/>
            <wp:effectExtent l="19050" t="19050" r="10160" b="23495"/>
            <wp:wrapSquare wrapText="bothSides"/>
            <wp:docPr id="4" name="Рисунок 4" descr="C:\Users\User\Downloads\6f2774b6976460e8b524ec78dc3e4f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6f2774b6976460e8b524ec78dc3e4fb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30054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C2DE7" w:rsidRPr="004C2DE7">
        <w:rPr>
          <w:rFonts w:ascii="Times New Roman" w:hAnsi="Times New Roman" w:cs="Times New Roman"/>
          <w:sz w:val="28"/>
          <w:szCs w:val="28"/>
        </w:rPr>
        <w:t>Топкапы</w:t>
      </w:r>
      <w:proofErr w:type="spellEnd"/>
      <w:r w:rsidR="004C2DE7" w:rsidRPr="004C2DE7">
        <w:rPr>
          <w:rFonts w:ascii="Times New Roman" w:hAnsi="Times New Roman" w:cs="Times New Roman"/>
          <w:sz w:val="28"/>
          <w:szCs w:val="28"/>
        </w:rPr>
        <w:t xml:space="preserve"> – это дворец в Стамбуле, в котором когда-то жили турецкие султаны.</w:t>
      </w:r>
    </w:p>
    <w:p w:rsidR="00B455CE" w:rsidRDefault="004C2DE7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2DE7">
        <w:rPr>
          <w:rFonts w:ascii="Times New Roman" w:hAnsi="Times New Roman" w:cs="Times New Roman"/>
          <w:sz w:val="28"/>
          <w:szCs w:val="28"/>
        </w:rPr>
        <w:t xml:space="preserve"> В нем было десять кухонь, на которых трудились</w:t>
      </w:r>
      <w:r w:rsidR="00B455CE">
        <w:rPr>
          <w:rFonts w:ascii="Times New Roman" w:hAnsi="Times New Roman" w:cs="Times New Roman"/>
          <w:sz w:val="28"/>
          <w:szCs w:val="28"/>
        </w:rPr>
        <w:t xml:space="preserve"> </w:t>
      </w:r>
      <w:r w:rsidRPr="004C2DE7">
        <w:rPr>
          <w:rFonts w:ascii="Times New Roman" w:hAnsi="Times New Roman" w:cs="Times New Roman"/>
          <w:sz w:val="28"/>
          <w:szCs w:val="28"/>
        </w:rPr>
        <w:t xml:space="preserve">1.500 человек! </w:t>
      </w:r>
    </w:p>
    <w:p w:rsidR="00B455CE" w:rsidRDefault="004C2DE7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2DE7">
        <w:rPr>
          <w:rFonts w:ascii="Times New Roman" w:hAnsi="Times New Roman" w:cs="Times New Roman"/>
          <w:sz w:val="28"/>
          <w:szCs w:val="28"/>
        </w:rPr>
        <w:t xml:space="preserve">Богатства султанов хранятся в дворцовой сокровищнице. </w:t>
      </w:r>
    </w:p>
    <w:p w:rsidR="004C2DE7" w:rsidRPr="002A6C73" w:rsidRDefault="00B455CE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можно увидеть кинжал, </w:t>
      </w:r>
      <w:r w:rsidR="004C2DE7" w:rsidRPr="004C2DE7">
        <w:rPr>
          <w:rFonts w:ascii="Times New Roman" w:hAnsi="Times New Roman" w:cs="Times New Roman"/>
          <w:sz w:val="28"/>
          <w:szCs w:val="28"/>
        </w:rPr>
        <w:t>украшенный тремя изумрудами, и один из самых больших в мире алмазов.</w:t>
      </w:r>
      <w:r w:rsidR="002A6C73" w:rsidRPr="002A6C7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C2DE7" w:rsidRDefault="004C2DE7" w:rsidP="00E71004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в Стамбуле 500 мечетей, но только вокруг Голубой мечети возвышаются шесть минаретов (башни, с которых служитель мечети-муэдзин, созывает мусульман на молитву). Голубая мечеть названа так потому, что ее купол покрыт изнутри 20.000 голубых плиток.</w:t>
      </w:r>
    </w:p>
    <w:p w:rsidR="004C2DE7" w:rsidRDefault="004C2DE7" w:rsidP="00E71004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64775">
        <w:rPr>
          <w:rFonts w:ascii="Times New Roman" w:hAnsi="Times New Roman" w:cs="Times New Roman"/>
          <w:color w:val="FF0000"/>
          <w:sz w:val="28"/>
          <w:szCs w:val="28"/>
        </w:rPr>
        <w:t>Каменные идолы</w:t>
      </w:r>
    </w:p>
    <w:p w:rsidR="00B455CE" w:rsidRDefault="002A6C73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6C7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DE0B99E" wp14:editId="013DA790">
            <wp:simplePos x="0" y="0"/>
            <wp:positionH relativeFrom="margin">
              <wp:posOffset>2588260</wp:posOffset>
            </wp:positionH>
            <wp:positionV relativeFrom="paragraph">
              <wp:posOffset>121920</wp:posOffset>
            </wp:positionV>
            <wp:extent cx="3561715" cy="3115310"/>
            <wp:effectExtent l="19050" t="19050" r="19685" b="27940"/>
            <wp:wrapSquare wrapText="bothSides"/>
            <wp:docPr id="6" name="Рисунок 6" descr="C:\Users\User\Downloads\c3fcd0ds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ownloads\c3fcd0ds-19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715" cy="31153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775">
        <w:rPr>
          <w:rFonts w:ascii="Times New Roman" w:hAnsi="Times New Roman" w:cs="Times New Roman"/>
          <w:sz w:val="28"/>
          <w:szCs w:val="28"/>
        </w:rPr>
        <w:t xml:space="preserve">В Турции можно увидеть руины многих древних построек, например, таких, как языческих храм на горе </w:t>
      </w:r>
      <w:proofErr w:type="spellStart"/>
      <w:r w:rsidR="00164775">
        <w:rPr>
          <w:rFonts w:ascii="Times New Roman" w:hAnsi="Times New Roman" w:cs="Times New Roman"/>
          <w:sz w:val="28"/>
          <w:szCs w:val="28"/>
        </w:rPr>
        <w:t>Немрут</w:t>
      </w:r>
      <w:proofErr w:type="spellEnd"/>
      <w:r w:rsidR="001647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55CE" w:rsidRDefault="00164775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возвели более двух тысяч лет назад по приказу царя Антиоха, заполнив огромными каменными статуями самого царя, его предков и языческих богов. </w:t>
      </w:r>
    </w:p>
    <w:p w:rsidR="00164775" w:rsidRDefault="00164775" w:rsidP="00B918E3">
      <w:pPr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hAnsi="Times New Roman" w:cs="Times New Roman"/>
          <w:sz w:val="28"/>
          <w:szCs w:val="28"/>
        </w:rPr>
        <w:t>Таким образом Антиох хотел увековечить себя. Но гора находилась в таком уединенном месте, что много веков никто и не догадывался о храме!</w:t>
      </w:r>
      <w:r w:rsidR="002A6C73" w:rsidRPr="002A6C7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A6C73" w:rsidRPr="00B96C3F" w:rsidRDefault="00924AB0" w:rsidP="002A6C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</w:pPr>
      <w:hyperlink r:id="rId8" w:history="1">
        <w:r w:rsidRPr="00E16D63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https://www.drive2.ru/c/494269235543933482/</w:t>
        </w:r>
      </w:hyperlink>
      <w:r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 xml:space="preserve"> </w:t>
      </w:r>
    </w:p>
    <w:p w:rsidR="002A6C73" w:rsidRPr="002A6C73" w:rsidRDefault="002A6C73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7279" w:rsidRDefault="00447279" w:rsidP="00B918E3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507A2" w:rsidRDefault="00A507A2" w:rsidP="00447279">
      <w:pPr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Древние пещеры</w:t>
      </w:r>
    </w:p>
    <w:p w:rsidR="00447279" w:rsidRDefault="002A6C73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6C7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C95D43D" wp14:editId="2AFC1914">
            <wp:simplePos x="0" y="0"/>
            <wp:positionH relativeFrom="margin">
              <wp:align>left</wp:align>
            </wp:positionH>
            <wp:positionV relativeFrom="paragraph">
              <wp:posOffset>30762</wp:posOffset>
            </wp:positionV>
            <wp:extent cx="3571875" cy="2729230"/>
            <wp:effectExtent l="19050" t="19050" r="28575" b="13970"/>
            <wp:wrapSquare wrapText="bothSides"/>
            <wp:docPr id="7" name="Рисунок 7" descr="C:\Users\User\Downloads\maxresdefault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wnloads\maxresdefault (6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r="12610"/>
                    <a:stretch/>
                  </pic:blipFill>
                  <pic:spPr bwMode="auto">
                    <a:xfrm>
                      <a:off x="0" y="0"/>
                      <a:ext cx="3571875" cy="27292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07A2">
        <w:rPr>
          <w:rFonts w:ascii="Times New Roman" w:hAnsi="Times New Roman" w:cs="Times New Roman"/>
          <w:sz w:val="28"/>
          <w:szCs w:val="28"/>
        </w:rPr>
        <w:t xml:space="preserve">Тысячи лет назад в области Каппадокия находился действующий вулкан. </w:t>
      </w:r>
    </w:p>
    <w:p w:rsidR="00447279" w:rsidRDefault="00A507A2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Выброшенный им пепел оседал на землю, скапливался и постеп</w:t>
      </w:r>
      <w:r w:rsidR="00447279">
        <w:rPr>
          <w:rFonts w:ascii="Times New Roman" w:hAnsi="Times New Roman" w:cs="Times New Roman"/>
          <w:sz w:val="28"/>
          <w:szCs w:val="28"/>
        </w:rPr>
        <w:t xml:space="preserve">енно </w:t>
      </w:r>
      <w:r w:rsidR="005C6ABA">
        <w:rPr>
          <w:rFonts w:ascii="Times New Roman" w:hAnsi="Times New Roman" w:cs="Times New Roman"/>
          <w:sz w:val="28"/>
          <w:szCs w:val="28"/>
        </w:rPr>
        <w:t>затвердевал.</w:t>
      </w:r>
    </w:p>
    <w:p w:rsidR="00A507A2" w:rsidRDefault="005C6ABA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Образовавшиеся скалы были такими мягкими, что люди высекали из них пещеры и селились там. Когда-то тут существовали целые подземные города! </w:t>
      </w:r>
    </w:p>
    <w:p w:rsidR="005C6ABA" w:rsidRDefault="005C6ABA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пещерах Каппадокии до сих пор живет люди. Чтобы подняться в верхние жилища, и</w:t>
      </w:r>
      <w:r w:rsidR="00623129">
        <w:rPr>
          <w:rFonts w:ascii="Times New Roman" w:hAnsi="Times New Roman" w:cs="Times New Roman"/>
          <w:sz w:val="28"/>
          <w:szCs w:val="28"/>
        </w:rPr>
        <w:t>х обитатели используют лестницы.</w:t>
      </w:r>
    </w:p>
    <w:p w:rsidR="00623129" w:rsidRDefault="00623129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3129" w:rsidRPr="00523A1F" w:rsidRDefault="00B96C3F" w:rsidP="00523A1F">
      <w:pPr>
        <w:pStyle w:val="1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426" w:hanging="426"/>
        <w:rPr>
          <w:b w:val="0"/>
          <w:bCs w:val="0"/>
          <w:i/>
          <w:color w:val="4472C4" w:themeColor="accent5"/>
          <w:sz w:val="28"/>
          <w:szCs w:val="28"/>
        </w:rPr>
      </w:pPr>
      <w:r>
        <w:rPr>
          <w:bCs w:val="0"/>
          <w:i/>
          <w:color w:val="4472C4" w:themeColor="accent5"/>
          <w:sz w:val="28"/>
          <w:szCs w:val="28"/>
        </w:rPr>
        <w:t>«</w:t>
      </w:r>
      <w:r w:rsidR="00623129" w:rsidRPr="00B96C3F">
        <w:rPr>
          <w:bCs w:val="0"/>
          <w:i/>
          <w:color w:val="4472C4" w:themeColor="accent5"/>
          <w:sz w:val="28"/>
          <w:szCs w:val="28"/>
        </w:rPr>
        <w:t>Центральная Турция: тайны пещер Каппадокии</w:t>
      </w:r>
      <w:r>
        <w:rPr>
          <w:b w:val="0"/>
          <w:bCs w:val="0"/>
          <w:i/>
          <w:color w:val="4472C4" w:themeColor="accent5"/>
          <w:sz w:val="28"/>
          <w:szCs w:val="28"/>
        </w:rPr>
        <w:t>»</w:t>
      </w:r>
      <w:r w:rsidR="00623129" w:rsidRPr="00B96C3F">
        <w:rPr>
          <w:b w:val="0"/>
          <w:bCs w:val="0"/>
          <w:i/>
          <w:color w:val="4472C4" w:themeColor="accent5"/>
          <w:sz w:val="28"/>
          <w:szCs w:val="28"/>
        </w:rPr>
        <w:t xml:space="preserve"> </w:t>
      </w:r>
      <w:hyperlink r:id="rId10" w:history="1">
        <w:r w:rsidR="00924AB0" w:rsidRPr="00E16D63">
          <w:rPr>
            <w:rStyle w:val="a5"/>
            <w:b w:val="0"/>
            <w:bCs w:val="0"/>
            <w:i/>
            <w:sz w:val="28"/>
            <w:szCs w:val="28"/>
          </w:rPr>
          <w:t>https://www.marieclaire.ru/stil-zjizny/tsentralnaya-turtsiya-taynyi-pescher-kappadokii/</w:t>
        </w:r>
      </w:hyperlink>
      <w:r w:rsidR="00924AB0">
        <w:rPr>
          <w:b w:val="0"/>
          <w:bCs w:val="0"/>
          <w:i/>
          <w:color w:val="4472C4" w:themeColor="accent5"/>
          <w:sz w:val="28"/>
          <w:szCs w:val="28"/>
        </w:rPr>
        <w:t xml:space="preserve"> </w:t>
      </w:r>
    </w:p>
    <w:p w:rsidR="005C6ABA" w:rsidRDefault="00523A1F" w:rsidP="00B918E3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23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A5ADB85" wp14:editId="7AA445C5">
            <wp:simplePos x="0" y="0"/>
            <wp:positionH relativeFrom="column">
              <wp:posOffset>2205990</wp:posOffset>
            </wp:positionH>
            <wp:positionV relativeFrom="paragraph">
              <wp:posOffset>30480</wp:posOffset>
            </wp:positionV>
            <wp:extent cx="3747770" cy="2668270"/>
            <wp:effectExtent l="19050" t="19050" r="24130" b="17780"/>
            <wp:wrapSquare wrapText="bothSides"/>
            <wp:docPr id="8" name="Рисунок 8" descr="C:\Users\User\Downloads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unname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770" cy="26682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6ABA" w:rsidRPr="005C6ABA">
        <w:rPr>
          <w:rFonts w:ascii="Times New Roman" w:hAnsi="Times New Roman" w:cs="Times New Roman"/>
          <w:color w:val="FF0000"/>
          <w:sz w:val="28"/>
          <w:szCs w:val="28"/>
        </w:rPr>
        <w:t>Древний город</w:t>
      </w:r>
    </w:p>
    <w:p w:rsidR="00447279" w:rsidRDefault="005C6ABA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6ABA">
        <w:rPr>
          <w:rFonts w:ascii="Times New Roman" w:hAnsi="Times New Roman" w:cs="Times New Roman"/>
          <w:sz w:val="28"/>
          <w:szCs w:val="28"/>
        </w:rPr>
        <w:t>Чатал-Хююк</w:t>
      </w:r>
      <w:proofErr w:type="spellEnd"/>
      <w:r w:rsidRPr="005C6ABA">
        <w:rPr>
          <w:rFonts w:ascii="Times New Roman" w:hAnsi="Times New Roman" w:cs="Times New Roman"/>
          <w:sz w:val="28"/>
          <w:szCs w:val="28"/>
        </w:rPr>
        <w:t xml:space="preserve"> в Южной Турции был одним</w:t>
      </w:r>
      <w:r>
        <w:rPr>
          <w:rFonts w:ascii="Times New Roman" w:hAnsi="Times New Roman" w:cs="Times New Roman"/>
          <w:sz w:val="28"/>
          <w:szCs w:val="28"/>
        </w:rPr>
        <w:t xml:space="preserve"> из древнейших городов мира. Его построили 9.000 лет назад! </w:t>
      </w:r>
    </w:p>
    <w:p w:rsidR="005C6ABA" w:rsidRDefault="005C6ABA" w:rsidP="00B918E3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имелось около 6000 жителей, обитавших в более чем</w:t>
      </w:r>
      <w:r w:rsidR="00D75EF5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1.000 небольших домов из сырцового кирпича </w:t>
      </w:r>
      <w:r w:rsidRPr="00E549A6">
        <w:rPr>
          <w:rFonts w:ascii="Times New Roman" w:hAnsi="Times New Roman" w:cs="Times New Roman"/>
          <w:i/>
          <w:sz w:val="28"/>
          <w:szCs w:val="28"/>
        </w:rPr>
        <w:t>(кирпич из глины, которая после высыхания становится достаточно прочной, иногда в нее добавляют резаную солому и т.п. Этот материал научились готовить еще в древности и во мно</w:t>
      </w:r>
      <w:r w:rsidR="00E549A6" w:rsidRPr="00E549A6">
        <w:rPr>
          <w:rFonts w:ascii="Times New Roman" w:hAnsi="Times New Roman" w:cs="Times New Roman"/>
          <w:i/>
          <w:sz w:val="28"/>
          <w:szCs w:val="28"/>
        </w:rPr>
        <w:t>гих странах с сухим климатом применяют до сих пор)</w:t>
      </w:r>
      <w:r w:rsidR="00E549A6">
        <w:rPr>
          <w:rFonts w:ascii="Times New Roman" w:hAnsi="Times New Roman" w:cs="Times New Roman"/>
          <w:i/>
          <w:sz w:val="28"/>
          <w:szCs w:val="28"/>
        </w:rPr>
        <w:t>.</w:t>
      </w:r>
    </w:p>
    <w:p w:rsidR="00834BE7" w:rsidRPr="00834BE7" w:rsidRDefault="00834BE7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BE7">
        <w:rPr>
          <w:rFonts w:ascii="Times New Roman" w:hAnsi="Times New Roman" w:cs="Times New Roman"/>
          <w:sz w:val="28"/>
          <w:szCs w:val="28"/>
        </w:rPr>
        <w:lastRenderedPageBreak/>
        <w:t>Город находился недалеко от действующего вулкана. На одной из стен города был нарисован извергающийся ву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834BE7">
        <w:rPr>
          <w:rFonts w:ascii="Times New Roman" w:hAnsi="Times New Roman" w:cs="Times New Roman"/>
          <w:sz w:val="28"/>
          <w:szCs w:val="28"/>
        </w:rPr>
        <w:t>кан!</w:t>
      </w:r>
    </w:p>
    <w:p w:rsidR="009A2A20" w:rsidRDefault="009A2A20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2A20">
        <w:rPr>
          <w:rFonts w:ascii="Times New Roman" w:hAnsi="Times New Roman" w:cs="Times New Roman"/>
          <w:sz w:val="28"/>
          <w:szCs w:val="28"/>
        </w:rPr>
        <w:t xml:space="preserve">Между жилищами не было свободного пространства. Чтобы попасть в дом, приходилось </w:t>
      </w:r>
      <w:r>
        <w:rPr>
          <w:rFonts w:ascii="Times New Roman" w:hAnsi="Times New Roman" w:cs="Times New Roman"/>
          <w:sz w:val="28"/>
          <w:szCs w:val="28"/>
        </w:rPr>
        <w:t>взбираться на плоскую крышу и спускаться по лестнице через проем наверху.</w:t>
      </w:r>
    </w:p>
    <w:p w:rsidR="00447279" w:rsidRDefault="009A2A20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жилищ состояло </w:t>
      </w:r>
      <w:r w:rsidR="007B70C9">
        <w:rPr>
          <w:rFonts w:ascii="Times New Roman" w:hAnsi="Times New Roman" w:cs="Times New Roman"/>
          <w:sz w:val="28"/>
          <w:szCs w:val="28"/>
        </w:rPr>
        <w:t xml:space="preserve">из двух или трех комнат. В самой большой из них обычно готовили пищу, ели и спали. В домах не было дымоходов, поэтому дым и запахи скапливались очевидно внутри. </w:t>
      </w:r>
    </w:p>
    <w:p w:rsidR="009A2A20" w:rsidRPr="00523A1F" w:rsidRDefault="007B70C9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меньших комнатах хранились пожитки и провизия. Стены жилищ были покрыты росписью, изображавших танцоров или охотников на вепрей, оленей, буйволов и диких ослов.</w:t>
      </w:r>
      <w:r w:rsidR="00523A1F" w:rsidRPr="00523A1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47FAD" w:rsidRDefault="00B47FAD" w:rsidP="00B918E3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47FAD">
        <w:rPr>
          <w:rFonts w:ascii="Times New Roman" w:hAnsi="Times New Roman" w:cs="Times New Roman"/>
          <w:color w:val="FF0000"/>
          <w:sz w:val="28"/>
          <w:szCs w:val="28"/>
        </w:rPr>
        <w:t>Языческий обряд</w:t>
      </w:r>
    </w:p>
    <w:p w:rsidR="00924AB0" w:rsidRDefault="00B47FAD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Ученые считают</w:t>
      </w:r>
      <w:r w:rsidR="008661C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1C5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то отдельные дома служили чистилищами. Их украшали изображениями леопардов, баранов и быков. </w:t>
      </w:r>
      <w:r w:rsidR="00F7292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некоторых</w:t>
      </w:r>
      <w:r w:rsidR="00F72921">
        <w:rPr>
          <w:rFonts w:ascii="Times New Roman" w:hAnsi="Times New Roman" w:cs="Times New Roman"/>
          <w:sz w:val="28"/>
          <w:szCs w:val="28"/>
        </w:rPr>
        <w:t xml:space="preserve"> комнатах на стенах висели головы быков из терракоты, увенчанные настоящими рогами. </w:t>
      </w:r>
    </w:p>
    <w:p w:rsidR="00B47FAD" w:rsidRDefault="00834BE7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жителей не доживали до 30 лет.</w:t>
      </w:r>
    </w:p>
    <w:p w:rsidR="00F72921" w:rsidRDefault="00F72921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Чатал-Хююка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довольно странный обряд погребения. Они оставляли тела усопших на открытом месте, а когда их обгладывали стервятники, собирали кости, приносили в дом и хоронили под полом! Вот это да!</w:t>
      </w:r>
    </w:p>
    <w:p w:rsidR="00F72921" w:rsidRDefault="00F72921" w:rsidP="00B918E3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72921">
        <w:rPr>
          <w:rFonts w:ascii="Times New Roman" w:hAnsi="Times New Roman" w:cs="Times New Roman"/>
          <w:color w:val="FF0000"/>
          <w:sz w:val="28"/>
          <w:szCs w:val="28"/>
        </w:rPr>
        <w:t>Жизнь в заботах</w:t>
      </w:r>
    </w:p>
    <w:p w:rsidR="00F72921" w:rsidRDefault="00D75EF5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Чатал-Хююк</w:t>
      </w:r>
      <w:proofErr w:type="spellEnd"/>
      <w:r w:rsidR="00F72921">
        <w:rPr>
          <w:rFonts w:ascii="Times New Roman" w:hAnsi="Times New Roman" w:cs="Times New Roman"/>
          <w:sz w:val="28"/>
          <w:szCs w:val="28"/>
        </w:rPr>
        <w:t xml:space="preserve"> был построен на очень плодородных землях вдоль реки. Его жители выращивали пшеницу и ячмень, из муки которых пекли хлеб и ловили рыбу. Они также разводили овец и коров, дающих молоко и мясо.  </w:t>
      </w:r>
    </w:p>
    <w:p w:rsidR="00447279" w:rsidRDefault="00F72921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Чатал-Хююка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искусными мастерами. Они делали украшения из морских раковин, свинца и вулканического стекла. Женщины пряли шерсть и ткали из нее красивые коврики. Некоторые древние узоры можно увидеть на турецких коврах и в наши дни!</w:t>
      </w:r>
      <w:r w:rsidR="00834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921" w:rsidRDefault="00834BE7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Интересно, что население Турции до сих пор живет по старинке. Люди пасут стада коз и носят воду из колодца так же</w:t>
      </w:r>
      <w:r w:rsidR="00924AB0">
        <w:rPr>
          <w:rFonts w:ascii="Times New Roman" w:hAnsi="Times New Roman" w:cs="Times New Roman"/>
          <w:sz w:val="28"/>
          <w:szCs w:val="28"/>
        </w:rPr>
        <w:t>, к</w:t>
      </w:r>
      <w:r>
        <w:rPr>
          <w:rFonts w:ascii="Times New Roman" w:hAnsi="Times New Roman" w:cs="Times New Roman"/>
          <w:sz w:val="28"/>
          <w:szCs w:val="28"/>
        </w:rPr>
        <w:t xml:space="preserve">ак </w:t>
      </w:r>
      <w:r w:rsidR="00924AB0">
        <w:rPr>
          <w:rFonts w:ascii="Times New Roman" w:hAnsi="Times New Roman" w:cs="Times New Roman"/>
          <w:sz w:val="28"/>
          <w:szCs w:val="28"/>
        </w:rPr>
        <w:t xml:space="preserve">это делали жители </w:t>
      </w:r>
      <w:proofErr w:type="spellStart"/>
      <w:r w:rsidR="00924AB0">
        <w:rPr>
          <w:rFonts w:ascii="Times New Roman" w:hAnsi="Times New Roman" w:cs="Times New Roman"/>
          <w:sz w:val="28"/>
          <w:szCs w:val="28"/>
        </w:rPr>
        <w:t>Чатал-Хююка</w:t>
      </w:r>
      <w:proofErr w:type="spellEnd"/>
      <w:r w:rsidR="00924AB0">
        <w:rPr>
          <w:rFonts w:ascii="Times New Roman" w:hAnsi="Times New Roman" w:cs="Times New Roman"/>
          <w:sz w:val="28"/>
          <w:szCs w:val="28"/>
        </w:rPr>
        <w:t xml:space="preserve"> 9 </w:t>
      </w:r>
      <w:r>
        <w:rPr>
          <w:rFonts w:ascii="Times New Roman" w:hAnsi="Times New Roman" w:cs="Times New Roman"/>
          <w:sz w:val="28"/>
          <w:szCs w:val="28"/>
        </w:rPr>
        <w:t>000 лет назад!</w:t>
      </w:r>
    </w:p>
    <w:p w:rsidR="00934B7E" w:rsidRPr="00B96C3F" w:rsidRDefault="00934B7E" w:rsidP="00934B7E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</w:pPr>
      <w:r w:rsidRPr="00B96C3F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«</w:t>
      </w:r>
      <w:proofErr w:type="spellStart"/>
      <w:r w:rsidRPr="00B96C3F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Чатал-хююк</w:t>
      </w:r>
      <w:proofErr w:type="spellEnd"/>
      <w:r w:rsidRPr="00B96C3F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: загадки одного из древнейших городов Земли»</w:t>
      </w:r>
    </w:p>
    <w:p w:rsidR="0059669D" w:rsidRPr="00934B7E" w:rsidRDefault="00924AB0" w:rsidP="00934B7E">
      <w:pPr>
        <w:pStyle w:val="a3"/>
        <w:spacing w:line="276" w:lineRule="auto"/>
        <w:ind w:left="1287"/>
        <w:jc w:val="both"/>
        <w:rPr>
          <w:rFonts w:ascii="Times New Roman" w:hAnsi="Times New Roman" w:cs="Times New Roman"/>
          <w:i/>
          <w:color w:val="4472C4" w:themeColor="accent5"/>
          <w:sz w:val="28"/>
          <w:szCs w:val="28"/>
        </w:rPr>
      </w:pPr>
      <w:hyperlink r:id="rId12" w:history="1">
        <w:r w:rsidRPr="00E16D63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https://anashina.com/chatalhoyuk/</w:t>
        </w:r>
      </w:hyperlink>
      <w:r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 </w:t>
      </w:r>
    </w:p>
    <w:p w:rsidR="00447279" w:rsidRDefault="00447279" w:rsidP="008661C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47279" w:rsidRDefault="00447279" w:rsidP="008661C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47FAD" w:rsidRDefault="00922B42" w:rsidP="008661C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Турецкие ба</w:t>
      </w:r>
      <w:r w:rsidR="00826893">
        <w:rPr>
          <w:rFonts w:ascii="Times New Roman" w:hAnsi="Times New Roman" w:cs="Times New Roman"/>
          <w:color w:val="FF0000"/>
          <w:sz w:val="28"/>
          <w:szCs w:val="28"/>
        </w:rPr>
        <w:t>ни</w:t>
      </w:r>
    </w:p>
    <w:p w:rsidR="00447279" w:rsidRDefault="00237465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74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914E6C9" wp14:editId="61E6A162">
            <wp:simplePos x="0" y="0"/>
            <wp:positionH relativeFrom="margin">
              <wp:posOffset>2614154</wp:posOffset>
            </wp:positionH>
            <wp:positionV relativeFrom="paragraph">
              <wp:posOffset>105693</wp:posOffset>
            </wp:positionV>
            <wp:extent cx="3490595" cy="2442845"/>
            <wp:effectExtent l="19050" t="19050" r="14605" b="14605"/>
            <wp:wrapSquare wrapText="bothSides"/>
            <wp:docPr id="11" name="Рисунок 11" descr="C:\Users\User\Downloads\tureczkaya-banya-v-kappadokii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ownloads\tureczkaya-banya-v-kappadokii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595" cy="24428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5B4" w:rsidRPr="000C45B4">
        <w:rPr>
          <w:rFonts w:ascii="Times New Roman" w:hAnsi="Times New Roman" w:cs="Times New Roman"/>
          <w:sz w:val="28"/>
          <w:szCs w:val="28"/>
        </w:rPr>
        <w:t>Хороший способ</w:t>
      </w:r>
      <w:r w:rsidR="000C45B4">
        <w:rPr>
          <w:rFonts w:ascii="Times New Roman" w:hAnsi="Times New Roman" w:cs="Times New Roman"/>
          <w:sz w:val="28"/>
          <w:szCs w:val="28"/>
        </w:rPr>
        <w:t xml:space="preserve"> отдохнуть после осмотра достопримечательностей – это посетить турецкие бани. Многие турки предпочитают их домашней ванне. </w:t>
      </w:r>
    </w:p>
    <w:p w:rsidR="0079444D" w:rsidRDefault="000C45B4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вы сидите в парной комнате и сильно потеете. Затем вам делают массаж, после чего хорошенько трут щеткой, очищая</w:t>
      </w:r>
      <w:r w:rsidR="00835611">
        <w:rPr>
          <w:rFonts w:ascii="Times New Roman" w:hAnsi="Times New Roman" w:cs="Times New Roman"/>
          <w:sz w:val="28"/>
          <w:szCs w:val="28"/>
        </w:rPr>
        <w:t xml:space="preserve"> кожу от отмерших клеток. </w:t>
      </w:r>
    </w:p>
    <w:p w:rsidR="000C45B4" w:rsidRDefault="00835611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такой бани вы чувствуете себя свежим и бодрым!</w:t>
      </w:r>
    </w:p>
    <w:p w:rsidR="00FD5D3D" w:rsidRPr="00FD5D3D" w:rsidRDefault="00FD5D3D" w:rsidP="00FD5D3D">
      <w:pPr>
        <w:pStyle w:val="1"/>
        <w:numPr>
          <w:ilvl w:val="0"/>
          <w:numId w:val="2"/>
        </w:numPr>
        <w:spacing w:before="0" w:beforeAutospacing="0" w:after="210" w:afterAutospacing="0"/>
        <w:ind w:left="426" w:hanging="426"/>
        <w:textAlignment w:val="baseline"/>
        <w:rPr>
          <w:b w:val="0"/>
          <w:i/>
          <w:iCs/>
          <w:color w:val="4472C4" w:themeColor="accent5"/>
          <w:sz w:val="28"/>
          <w:szCs w:val="28"/>
        </w:rPr>
      </w:pPr>
      <w:r w:rsidRPr="00B96C3F">
        <w:rPr>
          <w:i/>
          <w:iCs/>
          <w:color w:val="4472C4" w:themeColor="accent5"/>
          <w:sz w:val="28"/>
          <w:szCs w:val="28"/>
        </w:rPr>
        <w:t>Что такое турецкая баня хамам. Полный обзор и традиции «Восточной бани».</w:t>
      </w:r>
      <w:r w:rsidRPr="00FD5D3D">
        <w:t xml:space="preserve"> </w:t>
      </w:r>
      <w:r>
        <w:t xml:space="preserve">                                             </w:t>
      </w:r>
      <w:hyperlink r:id="rId14" w:history="1">
        <w:r w:rsidR="00924AB0" w:rsidRPr="00E16D63">
          <w:rPr>
            <w:rStyle w:val="a5"/>
            <w:b w:val="0"/>
            <w:i/>
            <w:iCs/>
            <w:sz w:val="28"/>
            <w:szCs w:val="28"/>
          </w:rPr>
          <w:t>https://postroibanu.ru/raznoe/chto-takoe-tureckaya-banya-xammam.html</w:t>
        </w:r>
      </w:hyperlink>
      <w:r w:rsidR="00924AB0">
        <w:rPr>
          <w:b w:val="0"/>
          <w:i/>
          <w:iCs/>
          <w:color w:val="4472C4" w:themeColor="accent5"/>
          <w:sz w:val="28"/>
          <w:szCs w:val="28"/>
        </w:rPr>
        <w:t xml:space="preserve"> </w:t>
      </w:r>
    </w:p>
    <w:p w:rsidR="00FD5D3D" w:rsidRDefault="00FD5D3D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5611" w:rsidRDefault="00835611" w:rsidP="008661C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35611">
        <w:rPr>
          <w:rFonts w:ascii="Times New Roman" w:hAnsi="Times New Roman" w:cs="Times New Roman"/>
          <w:color w:val="FF0000"/>
          <w:sz w:val="28"/>
          <w:szCs w:val="28"/>
        </w:rPr>
        <w:t>Турецкие базары и кухня</w:t>
      </w:r>
    </w:p>
    <w:p w:rsidR="0079444D" w:rsidRDefault="00562EE6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5A854DA8" wp14:editId="47011F7D">
            <wp:simplePos x="0" y="0"/>
            <wp:positionH relativeFrom="column">
              <wp:posOffset>-64135</wp:posOffset>
            </wp:positionH>
            <wp:positionV relativeFrom="paragraph">
              <wp:posOffset>121920</wp:posOffset>
            </wp:positionV>
            <wp:extent cx="3171825" cy="2294255"/>
            <wp:effectExtent l="0" t="0" r="9525" b="0"/>
            <wp:wrapSquare wrapText="bothSides"/>
            <wp:docPr id="5" name="Рисунок 5" descr="https://ic.pics.livejournal.com/aaavolkov/68253468/223010/223010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c.pics.livejournal.com/aaavolkov/68253468/223010/223010_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29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52E1">
        <w:rPr>
          <w:rFonts w:ascii="Times New Roman" w:hAnsi="Times New Roman" w:cs="Times New Roman"/>
          <w:sz w:val="28"/>
          <w:szCs w:val="28"/>
        </w:rPr>
        <w:t>Турки</w:t>
      </w:r>
      <w:r w:rsidR="00237465">
        <w:rPr>
          <w:rFonts w:ascii="Times New Roman" w:hAnsi="Times New Roman" w:cs="Times New Roman"/>
          <w:sz w:val="28"/>
          <w:szCs w:val="28"/>
        </w:rPr>
        <w:t xml:space="preserve"> </w:t>
      </w:r>
      <w:r w:rsidR="00924AB0">
        <w:rPr>
          <w:rFonts w:ascii="Times New Roman" w:hAnsi="Times New Roman" w:cs="Times New Roman"/>
          <w:sz w:val="28"/>
          <w:szCs w:val="28"/>
        </w:rPr>
        <w:t>–</w:t>
      </w:r>
      <w:r w:rsidR="00CE52E1">
        <w:rPr>
          <w:rFonts w:ascii="Times New Roman" w:hAnsi="Times New Roman" w:cs="Times New Roman"/>
          <w:sz w:val="28"/>
          <w:szCs w:val="28"/>
        </w:rPr>
        <w:t xml:space="preserve"> страстные поклонники хорошей еды. </w:t>
      </w:r>
    </w:p>
    <w:p w:rsidR="0079444D" w:rsidRDefault="00FF4D63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турецких базарах продают все, что угодно, а турецкая кухня имеет репутацию одной из нескольких наиболее узнаваемых кухонь мира. </w:t>
      </w:r>
    </w:p>
    <w:p w:rsidR="00FF4D63" w:rsidRDefault="009266E1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Летом и осенью здесь подают сочные фрукты и овощи с начинкой из риса, орехов, изюма, кедровых орехов или мяса, сытные рагу, рыбу. </w:t>
      </w:r>
      <w:r w:rsidR="00CE52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44D" w:rsidRDefault="00CE52E1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Уличные торговцы носят на головах подносы со всякими вкусностями, вдоль тротуаров полно буфетов и палаток с едой.</w:t>
      </w:r>
    </w:p>
    <w:p w:rsidR="00CE52E1" w:rsidRDefault="00CE52E1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Среди популярных закусок – орехи, подсолнечные семечки</w:t>
      </w:r>
      <w:r w:rsidR="00CA1A09">
        <w:rPr>
          <w:rFonts w:ascii="Times New Roman" w:hAnsi="Times New Roman" w:cs="Times New Roman"/>
          <w:sz w:val="28"/>
          <w:szCs w:val="28"/>
        </w:rPr>
        <w:t xml:space="preserve">, сладкая кукуруза, </w:t>
      </w:r>
      <w:proofErr w:type="spellStart"/>
      <w:r w:rsidR="00CA1A09">
        <w:rPr>
          <w:rFonts w:ascii="Times New Roman" w:hAnsi="Times New Roman" w:cs="Times New Roman"/>
          <w:sz w:val="28"/>
          <w:szCs w:val="28"/>
        </w:rPr>
        <w:t>симит</w:t>
      </w:r>
      <w:proofErr w:type="spellEnd"/>
      <w:r w:rsidR="00CA1A09">
        <w:rPr>
          <w:rFonts w:ascii="Times New Roman" w:hAnsi="Times New Roman" w:cs="Times New Roman"/>
          <w:sz w:val="28"/>
          <w:szCs w:val="28"/>
        </w:rPr>
        <w:t xml:space="preserve"> (посыпанные кунжутом хлебные колечки), </w:t>
      </w:r>
      <w:proofErr w:type="spellStart"/>
      <w:r w:rsidR="00CA1A09">
        <w:rPr>
          <w:rFonts w:ascii="Times New Roman" w:hAnsi="Times New Roman" w:cs="Times New Roman"/>
          <w:sz w:val="28"/>
          <w:szCs w:val="28"/>
        </w:rPr>
        <w:t>кокореч</w:t>
      </w:r>
      <w:proofErr w:type="spellEnd"/>
      <w:r w:rsidR="00CA1A09">
        <w:rPr>
          <w:rFonts w:ascii="Times New Roman" w:hAnsi="Times New Roman" w:cs="Times New Roman"/>
          <w:sz w:val="28"/>
          <w:szCs w:val="28"/>
        </w:rPr>
        <w:t xml:space="preserve"> (запеченные на решётке бараньи кишки), бутерброды со свежей рыбой, жареные мидии на палочке и мясные шарики. </w:t>
      </w:r>
    </w:p>
    <w:p w:rsidR="00CE52E1" w:rsidRPr="00D75EF5" w:rsidRDefault="00562EE6" w:rsidP="008661C5">
      <w:pPr>
        <w:spacing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55E2E83" wp14:editId="092B1855">
            <wp:simplePos x="0" y="0"/>
            <wp:positionH relativeFrom="margin">
              <wp:posOffset>3007360</wp:posOffset>
            </wp:positionH>
            <wp:positionV relativeFrom="paragraph">
              <wp:posOffset>21590</wp:posOffset>
            </wp:positionV>
            <wp:extent cx="2924810" cy="2291080"/>
            <wp:effectExtent l="19050" t="19050" r="27940" b="13970"/>
            <wp:wrapSquare wrapText="bothSides"/>
            <wp:docPr id="1" name="Рисунок 1" descr="https://youtravel.me/upload/tours/9a3/9a3277d3d7fc2c910a68a7419f4bdf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outravel.me/upload/tours/9a3/9a3277d3d7fc2c910a68a7419f4bdff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22910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6E1">
        <w:rPr>
          <w:rFonts w:ascii="Times New Roman" w:hAnsi="Times New Roman" w:cs="Times New Roman"/>
          <w:sz w:val="28"/>
          <w:szCs w:val="28"/>
        </w:rPr>
        <w:t xml:space="preserve">В традиционной турецкой кухне используется около двухсот видов пряностей, придающий еде особый </w:t>
      </w:r>
      <w:r w:rsidR="00C2604B">
        <w:rPr>
          <w:rFonts w:ascii="Times New Roman" w:hAnsi="Times New Roman" w:cs="Times New Roman"/>
          <w:sz w:val="28"/>
          <w:szCs w:val="28"/>
        </w:rPr>
        <w:t>цвет</w:t>
      </w:r>
      <w:r w:rsidR="009266E1">
        <w:rPr>
          <w:rFonts w:ascii="Times New Roman" w:hAnsi="Times New Roman" w:cs="Times New Roman"/>
          <w:sz w:val="28"/>
          <w:szCs w:val="28"/>
        </w:rPr>
        <w:t xml:space="preserve"> и аромат</w:t>
      </w:r>
      <w:r w:rsidR="00C2604B">
        <w:rPr>
          <w:rFonts w:ascii="Times New Roman" w:hAnsi="Times New Roman" w:cs="Times New Roman"/>
          <w:sz w:val="28"/>
          <w:szCs w:val="28"/>
        </w:rPr>
        <w:t>. Турецкая поговорка гласит</w:t>
      </w:r>
      <w:r w:rsidR="00D75EF5">
        <w:rPr>
          <w:rFonts w:ascii="Times New Roman" w:hAnsi="Times New Roman" w:cs="Times New Roman"/>
          <w:sz w:val="28"/>
          <w:szCs w:val="28"/>
        </w:rPr>
        <w:t>:</w:t>
      </w:r>
      <w:r w:rsidR="00C2604B">
        <w:rPr>
          <w:rFonts w:ascii="Times New Roman" w:hAnsi="Times New Roman" w:cs="Times New Roman"/>
          <w:sz w:val="28"/>
          <w:szCs w:val="28"/>
        </w:rPr>
        <w:t xml:space="preserve"> «</w:t>
      </w:r>
      <w:r w:rsidR="00C2604B" w:rsidRPr="00D75EF5">
        <w:rPr>
          <w:rFonts w:ascii="Times New Roman" w:hAnsi="Times New Roman" w:cs="Times New Roman"/>
          <w:i/>
          <w:sz w:val="28"/>
          <w:szCs w:val="28"/>
        </w:rPr>
        <w:t xml:space="preserve">Вначале притягивает взгляд, а потом насыщает желудок». </w:t>
      </w:r>
    </w:p>
    <w:p w:rsidR="0079444D" w:rsidRDefault="00C2604B" w:rsidP="00562EE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популярный вид мяса – баранина. Самое известное блюдо называется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кебаб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Это кусочки мяса и овощей, нанизанные на шампур. </w:t>
      </w:r>
    </w:p>
    <w:p w:rsidR="0079444D" w:rsidRDefault="0079444D" w:rsidP="00562EE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44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551D4FA5" wp14:editId="60855F5B">
            <wp:simplePos x="0" y="0"/>
            <wp:positionH relativeFrom="margin">
              <wp:align>left</wp:align>
            </wp:positionH>
            <wp:positionV relativeFrom="paragraph">
              <wp:posOffset>14605</wp:posOffset>
            </wp:positionV>
            <wp:extent cx="2607310" cy="2245995"/>
            <wp:effectExtent l="0" t="0" r="2540" b="1905"/>
            <wp:wrapSquare wrapText="bothSides"/>
            <wp:docPr id="24" name="Рисунок 24" descr="C:\Users\User\Downloads\f06d52719825334a0e35208572284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Downloads\f06d52719825334a0e3520857228496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666" cy="2253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04B">
        <w:rPr>
          <w:rFonts w:ascii="Times New Roman" w:hAnsi="Times New Roman" w:cs="Times New Roman"/>
          <w:sz w:val="28"/>
          <w:szCs w:val="28"/>
        </w:rPr>
        <w:t xml:space="preserve">Многие турки едят на обед </w:t>
      </w:r>
      <w:proofErr w:type="spellStart"/>
      <w:r w:rsidR="00C2604B">
        <w:rPr>
          <w:rFonts w:ascii="Times New Roman" w:hAnsi="Times New Roman" w:cs="Times New Roman"/>
          <w:sz w:val="28"/>
          <w:szCs w:val="28"/>
        </w:rPr>
        <w:t>долму</w:t>
      </w:r>
      <w:proofErr w:type="spellEnd"/>
      <w:r w:rsidR="00C2604B">
        <w:rPr>
          <w:rFonts w:ascii="Times New Roman" w:hAnsi="Times New Roman" w:cs="Times New Roman"/>
          <w:sz w:val="28"/>
          <w:szCs w:val="28"/>
        </w:rPr>
        <w:t xml:space="preserve"> – капустные или виноградные листья, начиненные мясом или рисом (очень похожи на голубцы!). </w:t>
      </w:r>
    </w:p>
    <w:p w:rsidR="00D55CF2" w:rsidRDefault="00C2604B" w:rsidP="00562EE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переводе с турецкого языка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долма</w:t>
      </w:r>
      <w:proofErr w:type="spellEnd"/>
      <w:r>
        <w:rPr>
          <w:rFonts w:ascii="Times New Roman" w:hAnsi="Times New Roman" w:cs="Times New Roman"/>
          <w:sz w:val="28"/>
          <w:szCs w:val="28"/>
        </w:rPr>
        <w:t>» означает «фаршированный».</w:t>
      </w:r>
      <w:r w:rsidR="009266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62EE" w:rsidRPr="00A862EE" w:rsidRDefault="00924AB0" w:rsidP="00A862EE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i/>
          <w:color w:val="4472C4" w:themeColor="accent5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4472C4" w:themeColor="accent5"/>
          <w:sz w:val="27"/>
          <w:szCs w:val="27"/>
          <w:shd w:val="clear" w:color="auto" w:fill="FFFFFF"/>
        </w:rPr>
        <w:t>Видео «</w:t>
      </w:r>
      <w:proofErr w:type="spellStart"/>
      <w:r>
        <w:rPr>
          <w:rFonts w:ascii="Times New Roman" w:hAnsi="Times New Roman" w:cs="Times New Roman"/>
          <w:b/>
          <w:bCs/>
          <w:i/>
          <w:color w:val="4472C4" w:themeColor="accent5"/>
          <w:sz w:val="27"/>
          <w:szCs w:val="27"/>
          <w:shd w:val="clear" w:color="auto" w:fill="FFFFFF"/>
        </w:rPr>
        <w:t>Долма</w:t>
      </w:r>
      <w:proofErr w:type="spellEnd"/>
      <w:r>
        <w:rPr>
          <w:rFonts w:ascii="Times New Roman" w:hAnsi="Times New Roman" w:cs="Times New Roman"/>
          <w:b/>
          <w:bCs/>
          <w:i/>
          <w:color w:val="4472C4" w:themeColor="accent5"/>
          <w:sz w:val="27"/>
          <w:szCs w:val="27"/>
          <w:shd w:val="clear" w:color="auto" w:fill="FFFFFF"/>
        </w:rPr>
        <w:t xml:space="preserve"> по-ту</w:t>
      </w:r>
      <w:r w:rsidR="00A862EE" w:rsidRPr="00B96C3F">
        <w:rPr>
          <w:rFonts w:ascii="Times New Roman" w:hAnsi="Times New Roman" w:cs="Times New Roman"/>
          <w:b/>
          <w:bCs/>
          <w:i/>
          <w:color w:val="4472C4" w:themeColor="accent5"/>
          <w:sz w:val="27"/>
          <w:szCs w:val="27"/>
          <w:shd w:val="clear" w:color="auto" w:fill="FFFFFF"/>
        </w:rPr>
        <w:t>рецки. Отличное турецкое блюдо. Все просто и вкусно»</w:t>
      </w:r>
      <w:r w:rsidR="00A862EE" w:rsidRPr="00A862EE">
        <w:rPr>
          <w:color w:val="4472C4" w:themeColor="accent5"/>
        </w:rPr>
        <w:t xml:space="preserve"> </w:t>
      </w:r>
      <w:hyperlink r:id="rId18" w:history="1">
        <w:r w:rsidRPr="00E16D63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https://clck.ru/jEB5n</w:t>
        </w:r>
      </w:hyperlink>
      <w:r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 </w:t>
      </w:r>
    </w:p>
    <w:p w:rsidR="00A862EE" w:rsidRPr="00A862EE" w:rsidRDefault="00A862EE" w:rsidP="00A862EE">
      <w:pPr>
        <w:pStyle w:val="a3"/>
        <w:spacing w:line="276" w:lineRule="auto"/>
        <w:ind w:left="121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455CE" w:rsidRDefault="00CA1A09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турецкой кухней может стать самым запоминающимся эпизодом вашей поездки в эту страну. </w:t>
      </w:r>
      <w:r w:rsidR="00D55C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62EE" w:rsidRDefault="00A862EE" w:rsidP="00A862EE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76A59A4A" wp14:editId="4A1D0AE2">
            <wp:simplePos x="0" y="0"/>
            <wp:positionH relativeFrom="margin">
              <wp:align>right</wp:align>
            </wp:positionH>
            <wp:positionV relativeFrom="paragraph">
              <wp:posOffset>584835</wp:posOffset>
            </wp:positionV>
            <wp:extent cx="2896870" cy="2042795"/>
            <wp:effectExtent l="19050" t="19050" r="17780" b="14605"/>
            <wp:wrapSquare wrapText="bothSides"/>
            <wp:docPr id="9" name="Рисунок 9" descr="https://avatars.mds.yandex.net/get-zen_doc/108872/pub_5d6c0ef603bdd400ac88a455_5d76132dc7e50c00ade54a2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zen_doc/108872/pub_5d6c0ef603bdd400ac88a455_5d76132dc7e50c00ade54a24/scale_120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20427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CF2">
        <w:rPr>
          <w:rFonts w:ascii="Times New Roman" w:hAnsi="Times New Roman" w:cs="Times New Roman"/>
          <w:sz w:val="28"/>
          <w:szCs w:val="28"/>
        </w:rPr>
        <w:t>Сами турки наслаждаются едой на открытом воздухе. Большинство ресторанов имеют беседки, в которых можно продолжать трапезу после того, как стемнеет.</w:t>
      </w:r>
      <w:r w:rsidR="00F15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44D" w:rsidRDefault="00F15E2F" w:rsidP="00A862EE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Обычно прием пищи начинается с первого блюда, </w:t>
      </w:r>
      <w:r w:rsidRPr="00F15E2F">
        <w:rPr>
          <w:rFonts w:ascii="Times New Roman" w:hAnsi="Times New Roman" w:cs="Times New Roman"/>
          <w:i/>
          <w:sz w:val="28"/>
          <w:szCs w:val="28"/>
          <w:lang w:val="en-US"/>
        </w:rPr>
        <w:t>meze</w:t>
      </w:r>
      <w:r w:rsidRPr="00F15E2F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которое может быть горячим или холодным. </w:t>
      </w:r>
    </w:p>
    <w:p w:rsidR="0079444D" w:rsidRDefault="00F15E2F" w:rsidP="00A862EE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 холодным блюдам относятся йогурт, оливки, фаршированные перцы, очищенные баклажаны, козий или овечий сыр и разнообразные салаты. </w:t>
      </w:r>
    </w:p>
    <w:p w:rsidR="00997F0A" w:rsidRDefault="0049110E" w:rsidP="00F15E2F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5439B2E1" wp14:editId="44903C2E">
            <wp:simplePos x="0" y="0"/>
            <wp:positionH relativeFrom="margin">
              <wp:posOffset>3019383</wp:posOffset>
            </wp:positionH>
            <wp:positionV relativeFrom="paragraph">
              <wp:posOffset>78516</wp:posOffset>
            </wp:positionV>
            <wp:extent cx="2977515" cy="2449195"/>
            <wp:effectExtent l="19050" t="19050" r="13335" b="27305"/>
            <wp:wrapSquare wrapText="bothSides"/>
            <wp:docPr id="19" name="Рисунок 19" descr="https://avatars.mds.yandex.net/get-zen_doc/1722013/pub_5cae825d696f5600b30f6ddd_5cae82c3ec592a00b3d028b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avatars.mds.yandex.net/get-zen_doc/1722013/pub_5cae825d696f5600b30f6ddd_5cae82c3ec592a00b3d028b5/scale_120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15" cy="24491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E2F">
        <w:rPr>
          <w:rFonts w:ascii="Times New Roman" w:hAnsi="Times New Roman" w:cs="Times New Roman"/>
          <w:sz w:val="28"/>
          <w:szCs w:val="28"/>
        </w:rPr>
        <w:t xml:space="preserve">Среди горячих блюд самым распространенными являются </w:t>
      </w:r>
      <w:proofErr w:type="spellStart"/>
      <w:r w:rsidR="00F15E2F" w:rsidRPr="00997F0A">
        <w:rPr>
          <w:rFonts w:ascii="Times New Roman" w:hAnsi="Times New Roman" w:cs="Times New Roman"/>
          <w:i/>
          <w:sz w:val="28"/>
          <w:szCs w:val="28"/>
          <w:lang w:val="en-US"/>
        </w:rPr>
        <w:t>saut</w:t>
      </w:r>
      <w:proofErr w:type="spellEnd"/>
      <w:r w:rsidR="00F15E2F" w:rsidRPr="00997F0A">
        <w:rPr>
          <w:rFonts w:ascii="Times New Roman" w:hAnsi="Times New Roman" w:cs="Times New Roman"/>
          <w:i/>
          <w:sz w:val="28"/>
          <w:szCs w:val="28"/>
        </w:rPr>
        <w:t>é</w:t>
      </w:r>
      <w:proofErr w:type="spellStart"/>
      <w:r w:rsidR="00F15E2F" w:rsidRPr="00997F0A">
        <w:rPr>
          <w:rFonts w:ascii="Times New Roman" w:hAnsi="Times New Roman" w:cs="Times New Roman"/>
          <w:i/>
          <w:sz w:val="28"/>
          <w:szCs w:val="28"/>
          <w:lang w:val="en-US"/>
        </w:rPr>
        <w:t>ed</w:t>
      </w:r>
      <w:proofErr w:type="spellEnd"/>
      <w:r w:rsidR="00F15E2F" w:rsidRPr="00997F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15E2F" w:rsidRPr="00997F0A">
        <w:rPr>
          <w:rFonts w:ascii="Times New Roman" w:hAnsi="Times New Roman" w:cs="Times New Roman"/>
          <w:i/>
          <w:sz w:val="28"/>
          <w:szCs w:val="28"/>
          <w:lang w:val="en-US"/>
        </w:rPr>
        <w:t>meats</w:t>
      </w:r>
      <w:r w:rsidR="00924AB0">
        <w:rPr>
          <w:rFonts w:ascii="Times New Roman" w:hAnsi="Times New Roman" w:cs="Times New Roman"/>
          <w:sz w:val="28"/>
          <w:szCs w:val="28"/>
        </w:rPr>
        <w:t xml:space="preserve"> –</w:t>
      </w:r>
      <w:r w:rsidR="00F15E2F">
        <w:rPr>
          <w:rFonts w:ascii="Times New Roman" w:hAnsi="Times New Roman" w:cs="Times New Roman"/>
          <w:sz w:val="28"/>
          <w:szCs w:val="28"/>
        </w:rPr>
        <w:t xml:space="preserve"> дары моря </w:t>
      </w:r>
      <w:r w:rsidR="00997F0A">
        <w:rPr>
          <w:rFonts w:ascii="Times New Roman" w:hAnsi="Times New Roman" w:cs="Times New Roman"/>
          <w:sz w:val="28"/>
          <w:szCs w:val="28"/>
        </w:rPr>
        <w:t xml:space="preserve">(например, кальмары и </w:t>
      </w:r>
      <w:r w:rsidR="00D75EF5">
        <w:rPr>
          <w:rFonts w:ascii="Times New Roman" w:hAnsi="Times New Roman" w:cs="Times New Roman"/>
          <w:sz w:val="28"/>
          <w:szCs w:val="28"/>
        </w:rPr>
        <w:t>осьминоги</w:t>
      </w:r>
      <w:r w:rsidR="00997F0A">
        <w:rPr>
          <w:rFonts w:ascii="Times New Roman" w:hAnsi="Times New Roman" w:cs="Times New Roman"/>
          <w:sz w:val="28"/>
          <w:szCs w:val="28"/>
        </w:rPr>
        <w:t xml:space="preserve">) – и </w:t>
      </w:r>
      <w:r w:rsidR="00D75EF5">
        <w:rPr>
          <w:rFonts w:ascii="Times New Roman" w:hAnsi="Times New Roman" w:cs="Times New Roman"/>
          <w:sz w:val="28"/>
          <w:szCs w:val="28"/>
        </w:rPr>
        <w:t>пирожки</w:t>
      </w:r>
      <w:r w:rsidR="00997F0A">
        <w:rPr>
          <w:rFonts w:ascii="Times New Roman" w:hAnsi="Times New Roman" w:cs="Times New Roman"/>
          <w:sz w:val="28"/>
          <w:szCs w:val="28"/>
        </w:rPr>
        <w:t xml:space="preserve">, фаршированные сыром, мясом, шпинатом и грибами. </w:t>
      </w:r>
    </w:p>
    <w:p w:rsidR="0049110E" w:rsidRDefault="0049110E" w:rsidP="00F15E2F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идет главное блюдо. Обычно это жареная или печеная рыба, или мясо. Главное блюдо гарнируетс</w:t>
      </w:r>
      <w:r w:rsidR="00A35CFE">
        <w:rPr>
          <w:rFonts w:ascii="Times New Roman" w:hAnsi="Times New Roman" w:cs="Times New Roman"/>
          <w:sz w:val="28"/>
          <w:szCs w:val="28"/>
        </w:rPr>
        <w:t xml:space="preserve">я рисом, помидорами и салатами. </w:t>
      </w:r>
      <w:r>
        <w:rPr>
          <w:rFonts w:ascii="Times New Roman" w:hAnsi="Times New Roman" w:cs="Times New Roman"/>
          <w:sz w:val="28"/>
          <w:szCs w:val="28"/>
        </w:rPr>
        <w:t>К любой острой пище подается хлеб.</w:t>
      </w:r>
      <w:r w:rsidRPr="0049110E">
        <w:t xml:space="preserve"> </w:t>
      </w:r>
    </w:p>
    <w:p w:rsidR="00B455CE" w:rsidRDefault="00B455CE" w:rsidP="0049110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0FEDDB49" wp14:editId="3302328C">
            <wp:simplePos x="0" y="0"/>
            <wp:positionH relativeFrom="column">
              <wp:posOffset>-45720</wp:posOffset>
            </wp:positionH>
            <wp:positionV relativeFrom="paragraph">
              <wp:posOffset>73660</wp:posOffset>
            </wp:positionV>
            <wp:extent cx="2904490" cy="2192020"/>
            <wp:effectExtent l="19050" t="19050" r="10160" b="17780"/>
            <wp:wrapSquare wrapText="bothSides"/>
            <wp:docPr id="21" name="Рисунок 21" descr="https://autogear.ru/misc/i/gallery/59116/2720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autogear.ru/misc/i/gallery/59116/272078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21920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10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13C88" w:rsidRDefault="00D13C88" w:rsidP="0049110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9110E">
        <w:rPr>
          <w:rFonts w:ascii="Times New Roman" w:hAnsi="Times New Roman" w:cs="Times New Roman"/>
          <w:sz w:val="28"/>
          <w:szCs w:val="28"/>
        </w:rPr>
        <w:t xml:space="preserve">На сладкое могут быть предложены сладкие пирожки, пропитанные сиропом, или фрукты. </w:t>
      </w:r>
    </w:p>
    <w:p w:rsidR="0049110E" w:rsidRDefault="00D13C88" w:rsidP="0049110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9110E">
        <w:rPr>
          <w:rFonts w:ascii="Times New Roman" w:hAnsi="Times New Roman" w:cs="Times New Roman"/>
          <w:sz w:val="28"/>
          <w:szCs w:val="28"/>
        </w:rPr>
        <w:t>Кофе подается в маленьких чашках. Это всегда черный кофе, без добавок.</w:t>
      </w:r>
    </w:p>
    <w:p w:rsidR="00B455CE" w:rsidRDefault="00B455CE" w:rsidP="0049110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53A20188" wp14:editId="09219AB9">
            <wp:simplePos x="0" y="0"/>
            <wp:positionH relativeFrom="margin">
              <wp:align>right</wp:align>
            </wp:positionH>
            <wp:positionV relativeFrom="paragraph">
              <wp:posOffset>504895</wp:posOffset>
            </wp:positionV>
            <wp:extent cx="2728595" cy="2128520"/>
            <wp:effectExtent l="19050" t="19050" r="14605" b="24130"/>
            <wp:wrapSquare wrapText="bothSides"/>
            <wp:docPr id="18" name="Рисунок 18" descr="https://avatars.mds.yandex.net/get-zen_doc/237236/pub_5abe47725991d33f1beb2594_5abe482857906a1b175eab1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avatars.mds.yandex.net/get-zen_doc/237236/pub_5abe47725991d33f1beb2594_5abe482857906a1b175eab14/scale_120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95" cy="2128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10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455CE" w:rsidRDefault="00B455CE" w:rsidP="0049110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13C88" w:rsidRDefault="00B455CE" w:rsidP="0049110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97F0A">
        <w:rPr>
          <w:rFonts w:ascii="Times New Roman" w:hAnsi="Times New Roman" w:cs="Times New Roman"/>
          <w:sz w:val="28"/>
          <w:szCs w:val="28"/>
        </w:rPr>
        <w:t xml:space="preserve">Когда турок хочет слегка перекусить, он идет в закусочную. </w:t>
      </w:r>
      <w:r w:rsidR="00F15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E2F" w:rsidRDefault="00997F0A" w:rsidP="0049110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продают тосты</w:t>
      </w:r>
      <w:r w:rsidR="00083DEC">
        <w:rPr>
          <w:rFonts w:ascii="Times New Roman" w:hAnsi="Times New Roman" w:cs="Times New Roman"/>
          <w:sz w:val="28"/>
          <w:szCs w:val="28"/>
        </w:rPr>
        <w:t xml:space="preserve">, которые представляют собой две большие порции хлеба, поджаренного с двух сторон в тостере, между которыми находятся сыр или салями и соленья. </w:t>
      </w:r>
      <w:r w:rsidR="00F15E2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9110E" w:rsidRDefault="0049110E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62EE" w:rsidRPr="00A862EE" w:rsidRDefault="00B96C3F" w:rsidP="00DE7AAE">
      <w:pPr>
        <w:pStyle w:val="a3"/>
        <w:numPr>
          <w:ilvl w:val="0"/>
          <w:numId w:val="2"/>
        </w:numPr>
        <w:spacing w:line="276" w:lineRule="auto"/>
        <w:ind w:left="567" w:hanging="425"/>
        <w:jc w:val="both"/>
        <w:rPr>
          <w:rFonts w:ascii="Times New Roman" w:hAnsi="Times New Roman" w:cs="Times New Roman"/>
          <w:i/>
          <w:color w:val="4472C4" w:themeColor="accent5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«</w:t>
      </w:r>
      <w:r w:rsidR="00A862EE" w:rsidRPr="00B96C3F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Традиционные турецкие блюда, которые обязательно стоит попробовать</w:t>
      </w:r>
      <w:r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»</w:t>
      </w:r>
      <w:r w:rsidR="00A862EE" w:rsidRPr="00B96C3F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.</w:t>
      </w:r>
      <w:r w:rsidR="00A862EE" w:rsidRPr="00A862EE"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 Подробнее читайте:</w:t>
      </w:r>
      <w:r w:rsidR="00A862EE" w:rsidRPr="00A862EE">
        <w:rPr>
          <w:i/>
          <w:color w:val="4472C4" w:themeColor="accent5"/>
        </w:rPr>
        <w:t xml:space="preserve"> </w:t>
      </w:r>
      <w:hyperlink r:id="rId23" w:history="1">
        <w:r w:rsidR="00924AB0" w:rsidRPr="00E16D63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https://horosho-tam.ru/turtsiya/turetskaya-kuhnya</w:t>
        </w:r>
      </w:hyperlink>
      <w:r w:rsidR="00924AB0"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 </w:t>
      </w:r>
    </w:p>
    <w:p w:rsidR="00BE5440" w:rsidRDefault="00BE5440" w:rsidP="008661C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Досуг</w:t>
      </w:r>
    </w:p>
    <w:p w:rsidR="00BE5440" w:rsidRDefault="00BE5440" w:rsidP="000F482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Турки любят зимой ходить по магазинам, а летом по улицам, отдыхать в парках и на пляжах.</w:t>
      </w:r>
      <w:r w:rsidR="000F4825">
        <w:rPr>
          <w:rFonts w:ascii="Times New Roman" w:hAnsi="Times New Roman" w:cs="Times New Roman"/>
          <w:sz w:val="28"/>
          <w:szCs w:val="28"/>
        </w:rPr>
        <w:t xml:space="preserve"> В турецких городах всегда можно найти способ интересно провести время. </w:t>
      </w:r>
    </w:p>
    <w:p w:rsidR="00DE7AAE" w:rsidRDefault="00DE7AAE" w:rsidP="000F482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7A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4EBCE2AC" wp14:editId="3F50CA95">
            <wp:simplePos x="0" y="0"/>
            <wp:positionH relativeFrom="margin">
              <wp:posOffset>-41910</wp:posOffset>
            </wp:positionH>
            <wp:positionV relativeFrom="paragraph">
              <wp:posOffset>77470</wp:posOffset>
            </wp:positionV>
            <wp:extent cx="3103880" cy="2302510"/>
            <wp:effectExtent l="19050" t="19050" r="20320" b="21590"/>
            <wp:wrapSquare wrapText="bothSides"/>
            <wp:docPr id="26" name="Рисунок 26" descr="C:\Users\User\Downloads\musical-instruments-market-bukh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User\Downloads\musical-instruments-market-bukhar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880" cy="23025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4825">
        <w:rPr>
          <w:rFonts w:ascii="Times New Roman" w:hAnsi="Times New Roman" w:cs="Times New Roman"/>
          <w:sz w:val="28"/>
          <w:szCs w:val="28"/>
        </w:rPr>
        <w:t xml:space="preserve">Турки большие ценители музыки. </w:t>
      </w:r>
      <w:r w:rsidR="003A55F3">
        <w:rPr>
          <w:rFonts w:ascii="Times New Roman" w:hAnsi="Times New Roman" w:cs="Times New Roman"/>
          <w:sz w:val="28"/>
          <w:szCs w:val="28"/>
        </w:rPr>
        <w:t>Тот,</w:t>
      </w:r>
      <w:r w:rsidR="000F4825">
        <w:rPr>
          <w:rFonts w:ascii="Times New Roman" w:hAnsi="Times New Roman" w:cs="Times New Roman"/>
          <w:sz w:val="28"/>
          <w:szCs w:val="28"/>
        </w:rPr>
        <w:t xml:space="preserve"> кто может себе позволить, ходят на концерты. в крупных городах</w:t>
      </w:r>
      <w:r w:rsidR="003A55F3">
        <w:rPr>
          <w:rFonts w:ascii="Times New Roman" w:hAnsi="Times New Roman" w:cs="Times New Roman"/>
          <w:sz w:val="28"/>
          <w:szCs w:val="28"/>
        </w:rPr>
        <w:t xml:space="preserve"> проходят музыкальные представления с участием иностранных и отечественных исполнителей. </w:t>
      </w:r>
    </w:p>
    <w:p w:rsidR="00DE7AAE" w:rsidRDefault="00DE7AAE" w:rsidP="00DE7AAE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3A55F3">
        <w:rPr>
          <w:rFonts w:ascii="Times New Roman" w:hAnsi="Times New Roman" w:cs="Times New Roman"/>
          <w:sz w:val="28"/>
          <w:szCs w:val="28"/>
        </w:rPr>
        <w:t xml:space="preserve">национальным музыкальным инструментам относят </w:t>
      </w:r>
      <w:r w:rsidR="003A55F3" w:rsidRPr="00DE7AAE">
        <w:rPr>
          <w:rFonts w:ascii="Times New Roman" w:hAnsi="Times New Roman" w:cs="Times New Roman"/>
          <w:b/>
          <w:sz w:val="28"/>
          <w:szCs w:val="28"/>
        </w:rPr>
        <w:t>канун</w:t>
      </w:r>
      <w:r w:rsidR="003A55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5F3" w:rsidRPr="003A55F3">
        <w:rPr>
          <w:rFonts w:ascii="Times New Roman" w:hAnsi="Times New Roman" w:cs="Times New Roman"/>
          <w:sz w:val="28"/>
          <w:szCs w:val="28"/>
        </w:rPr>
        <w:t xml:space="preserve">(напоминающий </w:t>
      </w:r>
      <w:proofErr w:type="spellStart"/>
      <w:r w:rsidR="003A55F3" w:rsidRPr="00DE7AAE">
        <w:rPr>
          <w:rFonts w:ascii="Times New Roman" w:hAnsi="Times New Roman" w:cs="Times New Roman"/>
          <w:b/>
          <w:sz w:val="28"/>
          <w:szCs w:val="28"/>
        </w:rPr>
        <w:t>итру</w:t>
      </w:r>
      <w:proofErr w:type="spellEnd"/>
      <w:r w:rsidR="003A55F3" w:rsidRPr="003A55F3">
        <w:rPr>
          <w:rFonts w:ascii="Times New Roman" w:hAnsi="Times New Roman" w:cs="Times New Roman"/>
          <w:sz w:val="28"/>
          <w:szCs w:val="28"/>
        </w:rPr>
        <w:t xml:space="preserve"> инструмент с 72 струнами),</w:t>
      </w:r>
      <w:r w:rsidR="003A55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5F3" w:rsidRPr="00DE7AAE">
        <w:rPr>
          <w:rFonts w:ascii="Times New Roman" w:hAnsi="Times New Roman" w:cs="Times New Roman"/>
          <w:b/>
          <w:sz w:val="28"/>
          <w:szCs w:val="28"/>
        </w:rPr>
        <w:t xml:space="preserve">танбур </w:t>
      </w:r>
      <w:r w:rsidR="003A55F3">
        <w:rPr>
          <w:rFonts w:ascii="Times New Roman" w:hAnsi="Times New Roman" w:cs="Times New Roman"/>
          <w:sz w:val="28"/>
          <w:szCs w:val="28"/>
        </w:rPr>
        <w:t xml:space="preserve">(струнный инструмент с длинным грифом, похожий на мандолину), </w:t>
      </w:r>
      <w:r w:rsidR="003A55F3" w:rsidRPr="00DE7AAE">
        <w:rPr>
          <w:rFonts w:ascii="Times New Roman" w:hAnsi="Times New Roman" w:cs="Times New Roman"/>
          <w:b/>
          <w:sz w:val="28"/>
          <w:szCs w:val="28"/>
        </w:rPr>
        <w:t>уд</w:t>
      </w:r>
      <w:r w:rsidR="003A55F3" w:rsidRPr="00DE7AAE">
        <w:rPr>
          <w:rFonts w:ascii="Times New Roman" w:hAnsi="Times New Roman" w:cs="Times New Roman"/>
          <w:sz w:val="28"/>
          <w:szCs w:val="28"/>
        </w:rPr>
        <w:t xml:space="preserve"> (подобие</w:t>
      </w:r>
      <w:r w:rsidR="003A55F3">
        <w:rPr>
          <w:rFonts w:ascii="Times New Roman" w:hAnsi="Times New Roman" w:cs="Times New Roman"/>
          <w:sz w:val="28"/>
          <w:szCs w:val="28"/>
        </w:rPr>
        <w:t xml:space="preserve"> лютни), </w:t>
      </w:r>
      <w:proofErr w:type="spellStart"/>
      <w:r w:rsidR="003A55F3" w:rsidRPr="00DE7AAE">
        <w:rPr>
          <w:rFonts w:ascii="Times New Roman" w:hAnsi="Times New Roman" w:cs="Times New Roman"/>
          <w:b/>
          <w:sz w:val="28"/>
          <w:szCs w:val="28"/>
        </w:rPr>
        <w:t>нэй</w:t>
      </w:r>
      <w:proofErr w:type="spellEnd"/>
      <w:r w:rsidR="003A55F3" w:rsidRPr="00DE7A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5F3" w:rsidRPr="00DE7AAE">
        <w:rPr>
          <w:rFonts w:ascii="Times New Roman" w:hAnsi="Times New Roman" w:cs="Times New Roman"/>
          <w:sz w:val="28"/>
          <w:szCs w:val="28"/>
        </w:rPr>
        <w:t xml:space="preserve">(род флейты) и </w:t>
      </w:r>
      <w:r w:rsidR="003A55F3" w:rsidRPr="00DE7AAE">
        <w:rPr>
          <w:rFonts w:ascii="Times New Roman" w:hAnsi="Times New Roman" w:cs="Times New Roman"/>
          <w:b/>
          <w:sz w:val="28"/>
          <w:szCs w:val="28"/>
        </w:rPr>
        <w:t>саз</w:t>
      </w:r>
      <w:r w:rsidR="003A55F3">
        <w:rPr>
          <w:rFonts w:ascii="Times New Roman" w:hAnsi="Times New Roman" w:cs="Times New Roman"/>
          <w:sz w:val="28"/>
          <w:szCs w:val="28"/>
        </w:rPr>
        <w:t xml:space="preserve"> (маленькая лютня).</w:t>
      </w:r>
      <w:r w:rsidRPr="00DE7AA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A55F3" w:rsidRDefault="003A55F3" w:rsidP="000F482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Турецкая музыка очень выразительна и эмоциональна, она зачаровывает слушателей и заставляет их раскачиваться в такт мелодии, а то и подпевать.</w:t>
      </w:r>
      <w:r w:rsidR="00DE7AA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43498">
        <w:rPr>
          <w:rFonts w:ascii="Times New Roman" w:hAnsi="Times New Roman" w:cs="Times New Roman"/>
          <w:sz w:val="28"/>
          <w:szCs w:val="28"/>
        </w:rPr>
        <w:t xml:space="preserve"> В ресторанах часто исполняют традиционные народные песни (</w:t>
      </w:r>
      <w:proofErr w:type="spellStart"/>
      <w:r w:rsidR="00843498">
        <w:rPr>
          <w:rFonts w:ascii="Times New Roman" w:hAnsi="Times New Roman" w:cs="Times New Roman"/>
          <w:sz w:val="28"/>
          <w:szCs w:val="28"/>
        </w:rPr>
        <w:t>фасил</w:t>
      </w:r>
      <w:proofErr w:type="spellEnd"/>
      <w:r w:rsidR="00843498">
        <w:rPr>
          <w:rFonts w:ascii="Times New Roman" w:hAnsi="Times New Roman" w:cs="Times New Roman"/>
          <w:sz w:val="28"/>
          <w:szCs w:val="28"/>
        </w:rPr>
        <w:t>).</w:t>
      </w:r>
      <w:r w:rsidR="00DE7AA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43498">
        <w:rPr>
          <w:rFonts w:ascii="Times New Roman" w:hAnsi="Times New Roman" w:cs="Times New Roman"/>
          <w:sz w:val="28"/>
          <w:szCs w:val="28"/>
        </w:rPr>
        <w:t xml:space="preserve"> </w:t>
      </w:r>
      <w:r w:rsidR="00E350FB">
        <w:rPr>
          <w:rFonts w:ascii="Times New Roman" w:hAnsi="Times New Roman" w:cs="Times New Roman"/>
          <w:sz w:val="28"/>
          <w:szCs w:val="28"/>
        </w:rPr>
        <w:t xml:space="preserve">    </w:t>
      </w:r>
      <w:r w:rsidR="00843498">
        <w:rPr>
          <w:rFonts w:ascii="Times New Roman" w:hAnsi="Times New Roman" w:cs="Times New Roman"/>
          <w:sz w:val="28"/>
          <w:szCs w:val="28"/>
        </w:rPr>
        <w:t xml:space="preserve">В Стамбуле ежегодно проходит целый ряд неофициальных музыкальных фестивалей. Здесь также представлены такие направления, как джаз. Классическая и популярная музыка. </w:t>
      </w:r>
    </w:p>
    <w:p w:rsidR="00B96C3F" w:rsidRPr="00B96C3F" w:rsidRDefault="00B96C3F" w:rsidP="00B96C3F">
      <w:pPr>
        <w:pStyle w:val="a3"/>
        <w:numPr>
          <w:ilvl w:val="0"/>
          <w:numId w:val="2"/>
        </w:numPr>
        <w:spacing w:line="276" w:lineRule="auto"/>
        <w:ind w:left="284" w:hanging="568"/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</w:pPr>
      <w:r w:rsidRPr="00B96C3F">
        <w:rPr>
          <w:rFonts w:ascii="Times New Roman" w:hAnsi="Times New Roman" w:cs="Times New Roman"/>
          <w:b/>
          <w:i/>
          <w:noProof/>
          <w:color w:val="4472C4" w:themeColor="accent5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963A28" wp14:editId="3541D10C">
                <wp:simplePos x="0" y="0"/>
                <wp:positionH relativeFrom="margin">
                  <wp:posOffset>3964940</wp:posOffset>
                </wp:positionH>
                <wp:positionV relativeFrom="paragraph">
                  <wp:posOffset>10231</wp:posOffset>
                </wp:positionV>
                <wp:extent cx="203482" cy="203200"/>
                <wp:effectExtent l="0" t="0" r="292100" b="101600"/>
                <wp:wrapNone/>
                <wp:docPr id="27" name="Соединительная линия уступом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482" cy="203200"/>
                        </a:xfrm>
                        <a:prstGeom prst="bentConnector3">
                          <a:avLst>
                            <a:gd name="adj1" fmla="val 22647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85FD5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27" o:spid="_x0000_s1026" type="#_x0000_t34" style="position:absolute;margin-left:312.2pt;margin-top:.8pt;width:16pt;height:1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" adj="48918" strokecolor="#5b9bd5 [3204]" strokeweight=".5pt">
                <v:stroke endarrow="block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 xml:space="preserve"> </w:t>
      </w:r>
      <w:r w:rsidR="00DE7AAE" w:rsidRPr="00B96C3F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 xml:space="preserve">«Красивая турецкая музыка» </w:t>
      </w:r>
      <w:r w:rsidR="00DE7AAE" w:rsidRPr="00B96C3F"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слушать здесь: </w:t>
      </w:r>
    </w:p>
    <w:p w:rsidR="00DE7AAE" w:rsidRPr="00B96C3F" w:rsidRDefault="00924AB0" w:rsidP="00B96C3F">
      <w:pPr>
        <w:pStyle w:val="a3"/>
        <w:spacing w:line="276" w:lineRule="auto"/>
        <w:ind w:left="426"/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</w:pPr>
      <w:hyperlink r:id="rId25" w:history="1">
        <w:r w:rsidRPr="00E16D63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https://muzebra.net/song/%D0%BA%D1%80%D0%B0%D1%81%D0%B8%D0%B2%D0%B0%D1%8F+%D1%82%D1%83%D1%80%D0%B5%D1%86%D0%BA%D0%B0%D1%8F+%D0%BC%D1%83%D0%B7%D1%8B%D0%BA%D0%B0</w:t>
        </w:r>
      </w:hyperlink>
      <w:r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 </w:t>
      </w:r>
    </w:p>
    <w:p w:rsidR="00C14ED9" w:rsidRDefault="006F0F01" w:rsidP="000F482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2C453BE7" wp14:editId="7717DBF7">
            <wp:simplePos x="0" y="0"/>
            <wp:positionH relativeFrom="margin">
              <wp:posOffset>3182990</wp:posOffset>
            </wp:positionH>
            <wp:positionV relativeFrom="paragraph">
              <wp:posOffset>260099</wp:posOffset>
            </wp:positionV>
            <wp:extent cx="2662555" cy="1597660"/>
            <wp:effectExtent l="19050" t="19050" r="23495" b="21590"/>
            <wp:wrapSquare wrapText="bothSides"/>
            <wp:docPr id="31" name="Рисунок 31" descr="https://i.ytimg.com/vi/XObeZzBE76I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i.ytimg.com/vi/XObeZzBE76I/maxresdefault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15976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4ED9" w:rsidRPr="00C14ED9">
        <w:rPr>
          <w:rFonts w:ascii="Times New Roman" w:hAnsi="Times New Roman" w:cs="Times New Roman"/>
          <w:color w:val="FF0000"/>
          <w:sz w:val="28"/>
          <w:szCs w:val="28"/>
        </w:rPr>
        <w:t>Кино</w:t>
      </w:r>
    </w:p>
    <w:p w:rsidR="00DE7AAE" w:rsidRDefault="00C14ED9" w:rsidP="000F482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4B2F">
        <w:rPr>
          <w:rFonts w:ascii="Times New Roman" w:hAnsi="Times New Roman" w:cs="Times New Roman"/>
          <w:sz w:val="28"/>
          <w:szCs w:val="28"/>
        </w:rPr>
        <w:t xml:space="preserve">Сюжеты турецких фильмов очень драматичны, они изобилуют погонями и романтическими сценами, но заканчиваются, как правило, печально.   Местных кинотеатрах можно увидеть все голливудские новинки. </w:t>
      </w:r>
    </w:p>
    <w:p w:rsidR="00C14ED9" w:rsidRDefault="00C14ED9" w:rsidP="000F482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4B2F">
        <w:rPr>
          <w:rFonts w:ascii="Times New Roman" w:hAnsi="Times New Roman" w:cs="Times New Roman"/>
          <w:sz w:val="28"/>
          <w:szCs w:val="28"/>
        </w:rPr>
        <w:lastRenderedPageBreak/>
        <w:t>Иногда прямо посередине картины показ фильма неожиданно обрывается – это десятиминутная пауза</w:t>
      </w:r>
      <w:r w:rsidR="00274B2F" w:rsidRPr="00274B2F">
        <w:rPr>
          <w:rFonts w:ascii="Times New Roman" w:hAnsi="Times New Roman" w:cs="Times New Roman"/>
          <w:sz w:val="28"/>
          <w:szCs w:val="28"/>
        </w:rPr>
        <w:t xml:space="preserve"> </w:t>
      </w:r>
      <w:r w:rsidRPr="00274B2F">
        <w:rPr>
          <w:rFonts w:ascii="Times New Roman" w:hAnsi="Times New Roman" w:cs="Times New Roman"/>
          <w:sz w:val="28"/>
          <w:szCs w:val="28"/>
        </w:rPr>
        <w:t>для того чтобы</w:t>
      </w:r>
      <w:r w:rsidR="00274B2F" w:rsidRPr="00274B2F">
        <w:rPr>
          <w:rFonts w:ascii="Times New Roman" w:hAnsi="Times New Roman" w:cs="Times New Roman"/>
          <w:sz w:val="28"/>
          <w:szCs w:val="28"/>
        </w:rPr>
        <w:t xml:space="preserve"> </w:t>
      </w:r>
      <w:r w:rsidRPr="00274B2F">
        <w:rPr>
          <w:rFonts w:ascii="Times New Roman" w:hAnsi="Times New Roman" w:cs="Times New Roman"/>
          <w:sz w:val="28"/>
          <w:szCs w:val="28"/>
        </w:rPr>
        <w:t>зрители могли покурить</w:t>
      </w:r>
      <w:r w:rsidR="00924AB0">
        <w:rPr>
          <w:rFonts w:ascii="Times New Roman" w:hAnsi="Times New Roman" w:cs="Times New Roman"/>
          <w:sz w:val="28"/>
          <w:szCs w:val="28"/>
        </w:rPr>
        <w:t xml:space="preserve"> или сходить в туалет</w:t>
      </w:r>
      <w:r w:rsidRPr="00274B2F">
        <w:rPr>
          <w:rFonts w:ascii="Times New Roman" w:hAnsi="Times New Roman" w:cs="Times New Roman"/>
          <w:sz w:val="28"/>
          <w:szCs w:val="28"/>
        </w:rPr>
        <w:t>.</w:t>
      </w:r>
    </w:p>
    <w:p w:rsidR="00B96C3F" w:rsidRPr="00054A16" w:rsidRDefault="00B96C3F" w:rsidP="00B96C3F">
      <w:pPr>
        <w:pStyle w:val="a3"/>
        <w:numPr>
          <w:ilvl w:val="0"/>
          <w:numId w:val="3"/>
        </w:numPr>
        <w:spacing w:after="0" w:line="600" w:lineRule="atLeast"/>
        <w:ind w:left="567" w:hanging="720"/>
        <w:textAlignment w:val="center"/>
        <w:outlineLvl w:val="0"/>
        <w:rPr>
          <w:rFonts w:ascii="Times New Roman" w:eastAsia="Times New Roman" w:hAnsi="Times New Roman" w:cs="Times New Roman"/>
          <w:bCs/>
          <w:i/>
          <w:color w:val="4472C4" w:themeColor="accent5"/>
          <w:kern w:val="36"/>
          <w:sz w:val="28"/>
          <w:szCs w:val="28"/>
          <w:bdr w:val="none" w:sz="0" w:space="0" w:color="auto" w:frame="1"/>
          <w:lang w:eastAsia="ru-RU"/>
        </w:rPr>
      </w:pPr>
      <w:r w:rsidRPr="00B96C3F">
        <w:rPr>
          <w:rFonts w:ascii="Times New Roman" w:eastAsia="Times New Roman" w:hAnsi="Times New Roman" w:cs="Times New Roman"/>
          <w:b/>
          <w:bCs/>
          <w:i/>
          <w:color w:val="4472C4" w:themeColor="accent5"/>
          <w:kern w:val="36"/>
          <w:sz w:val="28"/>
          <w:szCs w:val="28"/>
          <w:bdr w:val="none" w:sz="0" w:space="0" w:color="auto" w:frame="1"/>
          <w:lang w:eastAsia="ru-RU"/>
        </w:rPr>
        <w:t>«Все турецкие фильмы</w:t>
      </w:r>
      <w:r>
        <w:rPr>
          <w:rFonts w:ascii="Times New Roman" w:eastAsia="Times New Roman" w:hAnsi="Times New Roman" w:cs="Times New Roman"/>
          <w:bCs/>
          <w:i/>
          <w:color w:val="4472C4" w:themeColor="accent5"/>
          <w:kern w:val="36"/>
          <w:sz w:val="28"/>
          <w:szCs w:val="28"/>
          <w:bdr w:val="none" w:sz="0" w:space="0" w:color="auto" w:frame="1"/>
          <w:lang w:eastAsia="ru-RU"/>
        </w:rPr>
        <w:t>»</w:t>
      </w:r>
      <w:r w:rsidRPr="00B96C3F">
        <w:rPr>
          <w:i/>
          <w:color w:val="4472C4" w:themeColor="accent5"/>
          <w:sz w:val="28"/>
          <w:szCs w:val="28"/>
        </w:rPr>
        <w:t xml:space="preserve"> </w:t>
      </w:r>
      <w:hyperlink r:id="rId27" w:history="1">
        <w:r w:rsidR="00924AB0" w:rsidRPr="00E16D63">
          <w:rPr>
            <w:rStyle w:val="a5"/>
            <w:i/>
            <w:sz w:val="28"/>
            <w:szCs w:val="28"/>
          </w:rPr>
          <w:t>https://kino.mail.ru/cinema/all/tur/</w:t>
        </w:r>
      </w:hyperlink>
      <w:r w:rsidR="00924AB0">
        <w:rPr>
          <w:i/>
          <w:color w:val="4472C4" w:themeColor="accent5"/>
          <w:sz w:val="28"/>
          <w:szCs w:val="28"/>
        </w:rPr>
        <w:t xml:space="preserve"> </w:t>
      </w:r>
    </w:p>
    <w:p w:rsidR="001B4373" w:rsidRPr="00A35CFE" w:rsidRDefault="007A300F" w:rsidP="00054A16">
      <w:pPr>
        <w:pStyle w:val="a3"/>
        <w:numPr>
          <w:ilvl w:val="0"/>
          <w:numId w:val="3"/>
        </w:numPr>
        <w:spacing w:after="0" w:line="240" w:lineRule="auto"/>
        <w:ind w:left="567" w:hanging="720"/>
        <w:textAlignment w:val="center"/>
        <w:outlineLvl w:val="0"/>
        <w:rPr>
          <w:rFonts w:ascii="Times New Roman" w:eastAsia="Times New Roman" w:hAnsi="Times New Roman" w:cs="Times New Roman"/>
          <w:bCs/>
          <w:i/>
          <w:color w:val="4472C4" w:themeColor="accent5"/>
          <w:kern w:val="36"/>
          <w:sz w:val="28"/>
          <w:szCs w:val="28"/>
          <w:bdr w:val="none" w:sz="0" w:space="0" w:color="auto" w:frame="1"/>
          <w:lang w:eastAsia="ru-RU"/>
        </w:rPr>
      </w:pPr>
      <w:r w:rsidRPr="00054A16">
        <w:rPr>
          <w:b/>
          <w:i/>
          <w:color w:val="4472C4" w:themeColor="accent5"/>
          <w:sz w:val="28"/>
          <w:szCs w:val="28"/>
        </w:rPr>
        <w:t>«</w:t>
      </w:r>
      <w:proofErr w:type="spellStart"/>
      <w:r w:rsidR="001B4373" w:rsidRPr="00054A16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Yeşilçam</w:t>
      </w:r>
      <w:proofErr w:type="spellEnd"/>
      <w:r w:rsidR="001B4373" w:rsidRPr="00054A16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: интересные факты о "золотом веке" турецкого кинематографа</w:t>
      </w:r>
      <w:r w:rsidRPr="00054A16">
        <w:rPr>
          <w:b/>
          <w:i/>
          <w:color w:val="4472C4" w:themeColor="accent5"/>
          <w:sz w:val="28"/>
          <w:szCs w:val="28"/>
        </w:rPr>
        <w:t>»</w:t>
      </w:r>
      <w:r w:rsidRPr="007A300F">
        <w:t xml:space="preserve"> </w:t>
      </w:r>
      <w:hyperlink r:id="rId28" w:history="1">
        <w:r w:rsidR="00924AB0" w:rsidRPr="00E16D63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https://zen.yandex.ru/media/id/5f16e9d7284a55254ec4e2c1/yeilam-interesnye-fakty-o-zolotom-veke-tureckogo-kinematografa-612fe43ba502d204364a88f3</w:t>
        </w:r>
      </w:hyperlink>
      <w:r w:rsidR="00924AB0"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 </w:t>
      </w:r>
    </w:p>
    <w:p w:rsidR="007A300F" w:rsidRDefault="007A300F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</w:p>
    <w:p w:rsidR="007A300F" w:rsidRDefault="00A35CFE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CC41AC7" wp14:editId="6A442792">
            <wp:simplePos x="0" y="0"/>
            <wp:positionH relativeFrom="page">
              <wp:align>center</wp:align>
            </wp:positionH>
            <wp:positionV relativeFrom="paragraph">
              <wp:posOffset>36055</wp:posOffset>
            </wp:positionV>
            <wp:extent cx="3596005" cy="2539365"/>
            <wp:effectExtent l="19050" t="19050" r="23495" b="13335"/>
            <wp:wrapSquare wrapText="bothSides"/>
            <wp:docPr id="29" name="Рисунок 29" descr="https://avatars.mds.yandex.net/get-zen_doc/1108934/pub_5fdbc5797ec4a2413d24dd90_5fdbc5f27200780de138b50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avatars.mds.yandex.net/get-zen_doc/1108934/pub_5fdbc5797ec4a2413d24dd90_5fdbc5f27200780de138b50b/scale_120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005" cy="25393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00F" w:rsidRDefault="007A300F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</w:p>
    <w:p w:rsidR="007A300F" w:rsidRDefault="007A300F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</w:p>
    <w:p w:rsidR="007A300F" w:rsidRDefault="007A300F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</w:p>
    <w:p w:rsidR="007A300F" w:rsidRDefault="007A300F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</w:p>
    <w:p w:rsidR="007A300F" w:rsidRDefault="007A300F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</w:p>
    <w:p w:rsidR="007A300F" w:rsidRDefault="007A300F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</w:p>
    <w:p w:rsidR="007A300F" w:rsidRDefault="007A300F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</w:p>
    <w:p w:rsidR="007A300F" w:rsidRDefault="007A300F" w:rsidP="007A300F">
      <w:pPr>
        <w:pStyle w:val="1"/>
        <w:shd w:val="clear" w:color="auto" w:fill="FFFFFF"/>
        <w:spacing w:before="0" w:beforeAutospacing="0" w:after="120" w:afterAutospacing="0"/>
        <w:ind w:left="360"/>
        <w:rPr>
          <w:i/>
          <w:color w:val="4472C4" w:themeColor="accent5"/>
          <w:sz w:val="28"/>
          <w:szCs w:val="28"/>
        </w:rPr>
      </w:pPr>
    </w:p>
    <w:p w:rsidR="00054A16" w:rsidRDefault="00054A16" w:rsidP="00A35CFE">
      <w:pPr>
        <w:pStyle w:val="1"/>
        <w:shd w:val="clear" w:color="auto" w:fill="FFFFFF"/>
        <w:spacing w:before="0" w:beforeAutospacing="0" w:after="120" w:afterAutospacing="0"/>
        <w:rPr>
          <w:i/>
          <w:color w:val="4472C4" w:themeColor="accent5"/>
          <w:sz w:val="28"/>
          <w:szCs w:val="28"/>
        </w:rPr>
      </w:pPr>
    </w:p>
    <w:p w:rsidR="00B96C3F" w:rsidRPr="007A300F" w:rsidRDefault="007A300F" w:rsidP="007A300F">
      <w:pPr>
        <w:pStyle w:val="1"/>
        <w:numPr>
          <w:ilvl w:val="0"/>
          <w:numId w:val="4"/>
        </w:numPr>
        <w:shd w:val="clear" w:color="auto" w:fill="FFFFFF"/>
        <w:spacing w:before="0" w:beforeAutospacing="0" w:after="120" w:afterAutospacing="0"/>
        <w:ind w:left="709" w:hanging="283"/>
        <w:rPr>
          <w:b w:val="0"/>
          <w:i/>
          <w:color w:val="4472C4" w:themeColor="accent5"/>
          <w:sz w:val="28"/>
          <w:szCs w:val="28"/>
        </w:rPr>
      </w:pPr>
      <w:r w:rsidRPr="007A300F">
        <w:rPr>
          <w:i/>
          <w:color w:val="4472C4" w:themeColor="accent5"/>
          <w:sz w:val="28"/>
          <w:szCs w:val="28"/>
        </w:rPr>
        <w:t>«25 самых известных и нашумевших турецких сериалов».</w:t>
      </w:r>
      <w:r w:rsidRPr="007A300F">
        <w:t xml:space="preserve"> </w:t>
      </w:r>
      <w:hyperlink r:id="rId30" w:history="1">
        <w:r w:rsidR="00924AB0" w:rsidRPr="00E16D63">
          <w:rPr>
            <w:rStyle w:val="a5"/>
            <w:b w:val="0"/>
            <w:i/>
            <w:sz w:val="28"/>
            <w:szCs w:val="28"/>
          </w:rPr>
          <w:t>https://zen.yandex.ru/media/id/5e1c883342b03d00afa4fdee/25-samyh-izvestnyh-i-nashumevshih-tureckih-serialov-5fb2a17c9bb3e6237494e03a</w:t>
        </w:r>
      </w:hyperlink>
      <w:r w:rsidR="00924AB0">
        <w:rPr>
          <w:rFonts w:ascii="Arial" w:hAnsi="Arial" w:cs="Arial"/>
          <w:vanish/>
          <w:sz w:val="16"/>
          <w:szCs w:val="16"/>
        </w:rPr>
        <w:t xml:space="preserve"> </w:t>
      </w:r>
    </w:p>
    <w:p w:rsidR="00B96C3F" w:rsidRPr="00274B2F" w:rsidRDefault="00B96C3F" w:rsidP="000F482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4B2F" w:rsidRDefault="00274B2F" w:rsidP="00A35CFE">
      <w:pPr>
        <w:spacing w:line="276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Танцы</w:t>
      </w:r>
    </w:p>
    <w:p w:rsidR="00A35CFE" w:rsidRDefault="00A35CFE" w:rsidP="004B29A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9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1688315C" wp14:editId="01DA548B">
            <wp:simplePos x="0" y="0"/>
            <wp:positionH relativeFrom="margin">
              <wp:align>left</wp:align>
            </wp:positionH>
            <wp:positionV relativeFrom="paragraph">
              <wp:posOffset>37448</wp:posOffset>
            </wp:positionV>
            <wp:extent cx="2719070" cy="2330450"/>
            <wp:effectExtent l="19050" t="19050" r="24130" b="12700"/>
            <wp:wrapSquare wrapText="bothSides"/>
            <wp:docPr id="33" name="Рисунок 33" descr="C:\Users\User\Downloads\57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User\Downloads\57020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2330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D18" w:rsidRPr="000A1D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9A6" w:rsidRPr="00A35CFE" w:rsidRDefault="000A1D18" w:rsidP="004B29A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D18">
        <w:rPr>
          <w:rFonts w:ascii="Times New Roman" w:hAnsi="Times New Roman" w:cs="Times New Roman"/>
          <w:sz w:val="28"/>
          <w:szCs w:val="28"/>
        </w:rPr>
        <w:t>Турецкий народ любит музыку и танцы. Особой популярностью пользуется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5CFE">
        <w:rPr>
          <w:rFonts w:ascii="Times New Roman" w:hAnsi="Times New Roman" w:cs="Times New Roman"/>
          <w:b/>
          <w:sz w:val="28"/>
          <w:szCs w:val="28"/>
        </w:rPr>
        <w:t>танец живота.</w:t>
      </w:r>
    </w:p>
    <w:p w:rsidR="006665E6" w:rsidRDefault="000A1D18" w:rsidP="004B29A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Опытные танцоры могут заставить мышцы своего живота перекатыв</w:t>
      </w:r>
      <w:r w:rsidR="006E0B01">
        <w:rPr>
          <w:rFonts w:ascii="Times New Roman" w:hAnsi="Times New Roman" w:cs="Times New Roman"/>
          <w:sz w:val="28"/>
          <w:szCs w:val="28"/>
        </w:rPr>
        <w:t xml:space="preserve">аться, как ручейки по камешкам! </w:t>
      </w:r>
    </w:p>
    <w:p w:rsidR="00274B2F" w:rsidRPr="00C14ED9" w:rsidRDefault="004B29A6" w:rsidP="000F482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54A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2667D941" wp14:editId="7906633C">
            <wp:simplePos x="0" y="0"/>
            <wp:positionH relativeFrom="margin">
              <wp:posOffset>3039110</wp:posOffset>
            </wp:positionH>
            <wp:positionV relativeFrom="paragraph">
              <wp:posOffset>22860</wp:posOffset>
            </wp:positionV>
            <wp:extent cx="2882900" cy="2110105"/>
            <wp:effectExtent l="19050" t="19050" r="12700" b="23495"/>
            <wp:wrapSquare wrapText="bothSides"/>
            <wp:docPr id="32" name="Рисунок 32" descr="C:\Users\User\Downloads\derv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User\Downloads\dervish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1101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0B01">
        <w:rPr>
          <w:rFonts w:ascii="Times New Roman" w:hAnsi="Times New Roman" w:cs="Times New Roman"/>
          <w:sz w:val="28"/>
          <w:szCs w:val="28"/>
        </w:rPr>
        <w:t>Популярный народный танец</w:t>
      </w:r>
      <w:r w:rsidR="00666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65E6" w:rsidRPr="00A35CFE">
        <w:rPr>
          <w:rFonts w:ascii="Times New Roman" w:hAnsi="Times New Roman" w:cs="Times New Roman"/>
          <w:b/>
          <w:sz w:val="28"/>
          <w:szCs w:val="28"/>
        </w:rPr>
        <w:t>халай</w:t>
      </w:r>
      <w:proofErr w:type="spellEnd"/>
      <w:r w:rsidR="006665E6">
        <w:rPr>
          <w:rFonts w:ascii="Times New Roman" w:hAnsi="Times New Roman" w:cs="Times New Roman"/>
          <w:sz w:val="28"/>
          <w:szCs w:val="28"/>
        </w:rPr>
        <w:t xml:space="preserve"> танцуют, выстроившись в круг, под аккомпанемент барабанов или свирели.</w:t>
      </w:r>
    </w:p>
    <w:p w:rsidR="00C14ED9" w:rsidRPr="00054A16" w:rsidRDefault="00054A16" w:rsidP="004B29A6">
      <w:pPr>
        <w:pStyle w:val="a3"/>
        <w:numPr>
          <w:ilvl w:val="0"/>
          <w:numId w:val="4"/>
        </w:numPr>
        <w:spacing w:line="276" w:lineRule="auto"/>
        <w:ind w:left="426" w:hanging="426"/>
        <w:rPr>
          <w:rFonts w:ascii="Times New Roman" w:hAnsi="Times New Roman" w:cs="Times New Roman"/>
          <w:i/>
          <w:color w:val="4472C4" w:themeColor="accent5"/>
          <w:sz w:val="28"/>
          <w:szCs w:val="28"/>
        </w:rPr>
      </w:pPr>
      <w:r w:rsidRPr="00054A16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 xml:space="preserve">«Чем привлекают турецкие национальные шоу» </w:t>
      </w:r>
      <w:hyperlink r:id="rId33" w:history="1">
        <w:r w:rsidR="00924AB0" w:rsidRPr="00E16D63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https://nvche.ru/tureckoe-nacional-noe-shou/</w:t>
        </w:r>
      </w:hyperlink>
      <w:r w:rsidR="00924AB0"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 </w:t>
      </w:r>
    </w:p>
    <w:p w:rsidR="00843498" w:rsidRDefault="00843498" w:rsidP="000F482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4825" w:rsidRDefault="00696669" w:rsidP="00696669">
      <w:pPr>
        <w:spacing w:line="276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696669">
        <w:rPr>
          <w:rFonts w:ascii="Times New Roman" w:hAnsi="Times New Roman" w:cs="Times New Roman"/>
          <w:color w:val="FF0000"/>
          <w:sz w:val="28"/>
          <w:szCs w:val="28"/>
        </w:rPr>
        <w:t>Достопримечательности Турции</w:t>
      </w:r>
    </w:p>
    <w:p w:rsidR="00696669" w:rsidRPr="005056C7" w:rsidRDefault="005056C7" w:rsidP="00A35CFE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</w:t>
      </w:r>
      <w:r w:rsidR="00A35CFE" w:rsidRPr="005056C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Достопримечательности Турции не оставят равнодушными даже изысканных ценителей прекрасного.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 ним относятся:</w:t>
      </w:r>
    </w:p>
    <w:p w:rsidR="00A35CFE" w:rsidRPr="005056C7" w:rsidRDefault="00A35CFE" w:rsidP="00A35CFE">
      <w:pPr>
        <w:pStyle w:val="2"/>
        <w:shd w:val="clear" w:color="auto" w:fill="FFFFFF"/>
        <w:spacing w:before="360" w:after="12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5056C7">
        <w:rPr>
          <w:rFonts w:ascii="Times New Roman" w:hAnsi="Times New Roman" w:cs="Times New Roman"/>
          <w:color w:val="FF0000"/>
          <w:sz w:val="28"/>
          <w:szCs w:val="28"/>
        </w:rPr>
        <w:t>Гора Арарат</w:t>
      </w:r>
    </w:p>
    <w:p w:rsidR="005056C7" w:rsidRDefault="005056C7" w:rsidP="00A35CFE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sz w:val="28"/>
          <w:szCs w:val="28"/>
        </w:rPr>
        <w:t xml:space="preserve">      </w:t>
      </w:r>
      <w:hyperlink r:id="rId34" w:history="1">
        <w:r w:rsidR="00A35CFE" w:rsidRPr="005056C7">
          <w:rPr>
            <w:rStyle w:val="a5"/>
            <w:color w:val="auto"/>
            <w:sz w:val="28"/>
            <w:szCs w:val="28"/>
            <w:u w:val="none"/>
          </w:rPr>
          <w:t>Гора Арарат</w:t>
        </w:r>
      </w:hyperlink>
      <w:r w:rsidR="00A35CFE" w:rsidRPr="005056C7">
        <w:rPr>
          <w:sz w:val="28"/>
          <w:szCs w:val="28"/>
        </w:rPr>
        <w:t> </w:t>
      </w:r>
      <w:r w:rsidR="00A35CFE" w:rsidRPr="005056C7">
        <w:rPr>
          <w:color w:val="222222"/>
          <w:sz w:val="28"/>
          <w:szCs w:val="28"/>
        </w:rPr>
        <w:t xml:space="preserve">– потухший вулкан, извергавшийся пять раз за все время своего существования. Туристов эта достопримечательность Турции привлекает великолепной природой, в которой можно найти покой и вдохновение. </w:t>
      </w:r>
    </w:p>
    <w:p w:rsidR="005056C7" w:rsidRDefault="00F45DA8" w:rsidP="00A35CFE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</w:t>
      </w:r>
      <w:r w:rsidR="00A35CFE" w:rsidRPr="005056C7">
        <w:rPr>
          <w:color w:val="222222"/>
          <w:sz w:val="28"/>
          <w:szCs w:val="28"/>
        </w:rPr>
        <w:t>Самая высокая гора</w:t>
      </w:r>
      <w:r w:rsidR="005056C7" w:rsidRPr="005056C7">
        <w:rPr>
          <w:color w:val="222222"/>
          <w:sz w:val="28"/>
          <w:szCs w:val="28"/>
        </w:rPr>
        <w:t xml:space="preserve"> в Турции</w:t>
      </w:r>
      <w:r w:rsidR="005056C7">
        <w:rPr>
          <w:color w:val="222222"/>
          <w:sz w:val="28"/>
          <w:szCs w:val="28"/>
        </w:rPr>
        <w:t xml:space="preserve">, высота которой 5165 м. над уровнем моря, </w:t>
      </w:r>
      <w:r w:rsidR="005056C7" w:rsidRPr="005056C7">
        <w:rPr>
          <w:color w:val="222222"/>
          <w:sz w:val="28"/>
          <w:szCs w:val="28"/>
        </w:rPr>
        <w:t>знаменита</w:t>
      </w:r>
      <w:r w:rsidR="00A35CFE" w:rsidRPr="005056C7">
        <w:rPr>
          <w:color w:val="222222"/>
          <w:sz w:val="28"/>
          <w:szCs w:val="28"/>
        </w:rPr>
        <w:t xml:space="preserve"> не только завораживающим видом, открывающимся с ее вершины, но и своей причастностью к христианству. </w:t>
      </w:r>
    </w:p>
    <w:p w:rsidR="00A35CFE" w:rsidRPr="005056C7" w:rsidRDefault="00F45DA8" w:rsidP="00A35CFE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</w:t>
      </w:r>
      <w:r w:rsidR="00A35CFE" w:rsidRPr="005056C7">
        <w:rPr>
          <w:color w:val="222222"/>
          <w:sz w:val="28"/>
          <w:szCs w:val="28"/>
        </w:rPr>
        <w:t>Библейские сказания гласят, что именно на этой вершине Ной нашел спасение во время Всемирного потопа, построив здесь свой ковчег.</w:t>
      </w:r>
    </w:p>
    <w:p w:rsidR="00A35CFE" w:rsidRDefault="005056C7" w:rsidP="00A35CFE">
      <w:pPr>
        <w:spacing w:line="276" w:lineRule="auto"/>
        <w:jc w:val="both"/>
        <w:rPr>
          <w:color w:val="222222"/>
          <w:shd w:val="clear" w:color="auto" w:fill="FFFFFF"/>
        </w:rPr>
      </w:pPr>
      <w:r w:rsidRPr="00532247">
        <w:rPr>
          <w:noProof/>
          <w:color w:val="222222"/>
          <w:shd w:val="clear" w:color="auto" w:fill="FFFFFF"/>
          <w:lang w:eastAsia="ru-RU"/>
        </w:rPr>
        <w:drawing>
          <wp:anchor distT="0" distB="0" distL="114300" distR="114300" simplePos="0" relativeHeight="251680768" behindDoc="0" locked="0" layoutInCell="1" allowOverlap="1" wp14:anchorId="274C77DF" wp14:editId="3B9F65C7">
            <wp:simplePos x="0" y="0"/>
            <wp:positionH relativeFrom="page">
              <wp:align>center</wp:align>
            </wp:positionH>
            <wp:positionV relativeFrom="paragraph">
              <wp:posOffset>6127</wp:posOffset>
            </wp:positionV>
            <wp:extent cx="4702175" cy="2843530"/>
            <wp:effectExtent l="19050" t="19050" r="22225" b="13970"/>
            <wp:wrapSquare wrapText="bothSides"/>
            <wp:docPr id="36" name="Рисунок 36" descr="C:\Users\User\Downloads\2i4l2S7jp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User\Downloads\2i4l2S7jpSs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175" cy="28435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CFE" w:rsidRPr="00A35CFE" w:rsidRDefault="00A35CFE" w:rsidP="00A35CFE">
      <w:pPr>
        <w:spacing w:line="276" w:lineRule="auto"/>
        <w:jc w:val="both"/>
        <w:rPr>
          <w:rFonts w:cs="Times New Roman"/>
          <w:color w:val="FF0000"/>
          <w:sz w:val="28"/>
          <w:szCs w:val="28"/>
        </w:rPr>
      </w:pPr>
    </w:p>
    <w:p w:rsidR="00696669" w:rsidRDefault="00696669" w:rsidP="00696669">
      <w:pPr>
        <w:spacing w:line="276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696669" w:rsidRDefault="00696669" w:rsidP="006966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557" w:rsidRDefault="00997557" w:rsidP="006966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557" w:rsidRDefault="00997557" w:rsidP="006966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557" w:rsidRDefault="00997557" w:rsidP="006966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557" w:rsidRDefault="00997557" w:rsidP="006966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557" w:rsidRDefault="00997557" w:rsidP="006966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557" w:rsidRPr="00F45DA8" w:rsidRDefault="00997557" w:rsidP="00997557">
      <w:pPr>
        <w:pStyle w:val="2"/>
        <w:spacing w:before="360" w:after="120"/>
        <w:jc w:val="center"/>
        <w:rPr>
          <w:rFonts w:ascii="Times New Roman" w:hAnsi="Times New Roman" w:cs="Times New Roman"/>
          <w:color w:val="FF0000"/>
        </w:rPr>
      </w:pPr>
      <w:proofErr w:type="spellStart"/>
      <w:r w:rsidRPr="00F45DA8">
        <w:rPr>
          <w:rFonts w:ascii="Times New Roman" w:hAnsi="Times New Roman" w:cs="Times New Roman"/>
          <w:color w:val="FF0000"/>
        </w:rPr>
        <w:lastRenderedPageBreak/>
        <w:t>Дюденские</w:t>
      </w:r>
      <w:proofErr w:type="spellEnd"/>
      <w:r w:rsidRPr="00F45DA8">
        <w:rPr>
          <w:rFonts w:ascii="Times New Roman" w:hAnsi="Times New Roman" w:cs="Times New Roman"/>
          <w:color w:val="FF0000"/>
        </w:rPr>
        <w:t xml:space="preserve"> водопады</w:t>
      </w:r>
    </w:p>
    <w:p w:rsidR="00E74BFC" w:rsidRDefault="00997557" w:rsidP="00997557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</w:t>
      </w:r>
      <w:r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Посещение </w:t>
      </w:r>
      <w:proofErr w:type="spellStart"/>
      <w:r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Дюденских</w:t>
      </w:r>
      <w:proofErr w:type="spellEnd"/>
      <w:r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водопадов подойдет тем туристам, кто любит тишину и созерцание.</w:t>
      </w:r>
    </w:p>
    <w:p w:rsidR="00E74BFC" w:rsidRDefault="00E74BFC" w:rsidP="00997557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0D1168CF" wp14:editId="6FEE7A01">
            <wp:simplePos x="0" y="0"/>
            <wp:positionH relativeFrom="column">
              <wp:posOffset>2898775</wp:posOffset>
            </wp:positionH>
            <wp:positionV relativeFrom="paragraph">
              <wp:posOffset>34290</wp:posOffset>
            </wp:positionV>
            <wp:extent cx="3016885" cy="2602230"/>
            <wp:effectExtent l="19050" t="19050" r="12065" b="26670"/>
            <wp:wrapSquare wrapText="bothSides"/>
            <wp:docPr id="38" name="Рисунок 38" descr="https://avatars.mds.yandex.net/get-zen_doc/1540250/pub_5fb056538d19932be1f35bad_5fb05c8cf2466e18108f3b8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avatars.mds.yandex.net/get-zen_doc/1540250/pub_5fb056538d19932be1f35bad_5fb05c8cf2466e18108f3b8b/scale_120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85" cy="26022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</w:t>
      </w:r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Чистые потоки полноводной реки </w:t>
      </w:r>
      <w:proofErr w:type="spellStart"/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Дюден</w:t>
      </w:r>
      <w:proofErr w:type="spellEnd"/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протекающей почти по всей территории Анталии, образуют два водопадных источника – Нижний </w:t>
      </w:r>
      <w:proofErr w:type="spellStart"/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Дюден</w:t>
      </w:r>
      <w:proofErr w:type="spellEnd"/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Верхний </w:t>
      </w:r>
      <w:proofErr w:type="spellStart"/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Дюден</w:t>
      </w:r>
      <w:proofErr w:type="spellEnd"/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</w:p>
    <w:p w:rsidR="00997557" w:rsidRPr="00E74BFC" w:rsidRDefault="00E74BFC" w:rsidP="00997557">
      <w:pPr>
        <w:spacing w:line="276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</w:t>
      </w:r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Лазурные берега, пестрая зелень и живописн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ая природа – всё это окружает </w:t>
      </w:r>
      <w:r w:rsidR="00997557" w:rsidRPr="0099755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водную достопримечательность Турции, поражая своей красотой и великолепием.</w:t>
      </w:r>
    </w:p>
    <w:p w:rsidR="00997557" w:rsidRPr="00BE5440" w:rsidRDefault="00997557" w:rsidP="006966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DA8" w:rsidRPr="00F45DA8" w:rsidRDefault="00F45DA8" w:rsidP="00F45DA8">
      <w:pPr>
        <w:pStyle w:val="2"/>
        <w:shd w:val="clear" w:color="auto" w:fill="FFFFFF"/>
        <w:spacing w:before="360" w:after="12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45DA8">
        <w:rPr>
          <w:rFonts w:ascii="Times New Roman" w:hAnsi="Times New Roman" w:cs="Times New Roman"/>
          <w:color w:val="FF0000"/>
          <w:sz w:val="28"/>
          <w:szCs w:val="28"/>
        </w:rPr>
        <w:t xml:space="preserve">Амфитеатр в </w:t>
      </w:r>
      <w:proofErr w:type="spellStart"/>
      <w:r w:rsidRPr="00F45DA8">
        <w:rPr>
          <w:rFonts w:ascii="Times New Roman" w:hAnsi="Times New Roman" w:cs="Times New Roman"/>
          <w:color w:val="FF0000"/>
          <w:sz w:val="28"/>
          <w:szCs w:val="28"/>
        </w:rPr>
        <w:t>Демре</w:t>
      </w:r>
      <w:proofErr w:type="spellEnd"/>
    </w:p>
    <w:p w:rsidR="00F45DA8" w:rsidRDefault="00F45DA8" w:rsidP="00F45DA8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 w:rsidRPr="00F45DA8">
        <w:rPr>
          <w:rFonts w:ascii="Arial" w:hAnsi="Arial" w:cs="Arial"/>
          <w:b/>
          <w:bCs/>
          <w:noProof/>
          <w:color w:val="000000"/>
          <w:kern w:val="36"/>
          <w:sz w:val="51"/>
          <w:szCs w:val="51"/>
        </w:rPr>
        <w:drawing>
          <wp:anchor distT="0" distB="0" distL="114300" distR="114300" simplePos="0" relativeHeight="251682816" behindDoc="0" locked="0" layoutInCell="1" allowOverlap="1" wp14:anchorId="7D929828" wp14:editId="7BE4366E">
            <wp:simplePos x="0" y="0"/>
            <wp:positionH relativeFrom="margin">
              <wp:align>right</wp:align>
            </wp:positionH>
            <wp:positionV relativeFrom="paragraph">
              <wp:posOffset>119920</wp:posOffset>
            </wp:positionV>
            <wp:extent cx="2966720" cy="2508885"/>
            <wp:effectExtent l="19050" t="19050" r="24130" b="24765"/>
            <wp:wrapSquare wrapText="bothSides"/>
            <wp:docPr id="40" name="Рисунок 40" descr="C:\Users\User\Downloads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User\Downloads\IMG_000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25088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222222"/>
          <w:sz w:val="28"/>
          <w:szCs w:val="28"/>
        </w:rPr>
        <w:t xml:space="preserve">       </w:t>
      </w:r>
      <w:r w:rsidRPr="00F45DA8">
        <w:rPr>
          <w:color w:val="222222"/>
          <w:sz w:val="28"/>
          <w:szCs w:val="28"/>
        </w:rPr>
        <w:t xml:space="preserve">Амфитеатр в сознании людей больше связан с Древней Грецией и Римом. Но такое чудо античной архитектуры есть и в Турции, возведенное на территории древней страны Ликии. </w:t>
      </w:r>
    </w:p>
    <w:p w:rsidR="00F45DA8" w:rsidRDefault="00F45DA8" w:rsidP="00F45DA8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</w:t>
      </w:r>
      <w:r w:rsidRPr="00F45DA8">
        <w:rPr>
          <w:color w:val="222222"/>
          <w:sz w:val="28"/>
          <w:szCs w:val="28"/>
        </w:rPr>
        <w:t xml:space="preserve">Колизей, расположенный в старом городе Мира, имеет в своих владениях огромные территории: по современным меркам он может вместить в себя до 10 тысяч человек. </w:t>
      </w:r>
    </w:p>
    <w:p w:rsidR="00F45DA8" w:rsidRDefault="00F45DA8" w:rsidP="00F45DA8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</w:t>
      </w:r>
      <w:r w:rsidRPr="00F45DA8">
        <w:rPr>
          <w:color w:val="222222"/>
          <w:sz w:val="28"/>
          <w:szCs w:val="28"/>
        </w:rPr>
        <w:t>Здесь легко представить себя храбрым воином, демонстрирующим людям искусство управления колесницей.</w:t>
      </w:r>
    </w:p>
    <w:p w:rsidR="003C6E36" w:rsidRPr="003C6E36" w:rsidRDefault="003C6E36" w:rsidP="003C6E36">
      <w:pPr>
        <w:pStyle w:val="2"/>
        <w:shd w:val="clear" w:color="auto" w:fill="FFFFFF"/>
        <w:spacing w:before="360" w:after="12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3C6E36">
        <w:rPr>
          <w:rFonts w:ascii="Times New Roman" w:hAnsi="Times New Roman" w:cs="Times New Roman"/>
          <w:color w:val="FF0000"/>
          <w:sz w:val="28"/>
          <w:szCs w:val="28"/>
        </w:rPr>
        <w:t>Босфор</w:t>
      </w:r>
    </w:p>
    <w:p w:rsidR="00791FDC" w:rsidRDefault="003C6E36" w:rsidP="003C6E36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</w:t>
      </w:r>
      <w:r w:rsidRPr="003C6E36">
        <w:rPr>
          <w:color w:val="222222"/>
          <w:sz w:val="28"/>
          <w:szCs w:val="28"/>
        </w:rPr>
        <w:t xml:space="preserve">Пролив Босфор является самой узкой водной артерией на всей планете. Его воды соединяют Черное и Мраморное море, а на берегах простирается славный Стамбул – город, лежащий в Азии и Европе. </w:t>
      </w:r>
    </w:p>
    <w:p w:rsidR="003C6E36" w:rsidRDefault="00791FDC" w:rsidP="003C6E36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 xml:space="preserve">     </w:t>
      </w:r>
      <w:r w:rsidR="003C6E36" w:rsidRPr="003C6E36">
        <w:rPr>
          <w:color w:val="222222"/>
          <w:sz w:val="28"/>
          <w:szCs w:val="28"/>
        </w:rPr>
        <w:t>Пролив имел и имеет важное судоходное значение, издавна шла борьба за контроль над ним. Последний раз воды Босфора, согласно турецкому писанию, замерзали в феврале 1621 г.</w:t>
      </w:r>
    </w:p>
    <w:p w:rsidR="00791FDC" w:rsidRPr="003C6E36" w:rsidRDefault="00791FDC" w:rsidP="003C6E36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 w:rsidRPr="00791FDC">
        <w:rPr>
          <w:noProof/>
          <w:color w:val="222222"/>
          <w:sz w:val="28"/>
          <w:szCs w:val="28"/>
        </w:rPr>
        <w:drawing>
          <wp:inline distT="0" distB="0" distL="0" distR="0" wp14:anchorId="74DC44E5" wp14:editId="414C016C">
            <wp:extent cx="5940425" cy="3342359"/>
            <wp:effectExtent l="19050" t="19050" r="22225" b="10795"/>
            <wp:docPr id="41" name="Рисунок 41" descr="C:\Users\User\Downloads\maxresdefault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User\Downloads\maxresdefault (7)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5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FDC" w:rsidRPr="00791FDC" w:rsidRDefault="00791FDC" w:rsidP="00791FDC">
      <w:pPr>
        <w:pStyle w:val="2"/>
        <w:shd w:val="clear" w:color="auto" w:fill="FFFFFF"/>
        <w:spacing w:before="360" w:after="12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791FDC">
        <w:rPr>
          <w:rFonts w:ascii="Times New Roman" w:hAnsi="Times New Roman" w:cs="Times New Roman"/>
          <w:color w:val="FF0000"/>
          <w:sz w:val="28"/>
          <w:szCs w:val="28"/>
        </w:rPr>
        <w:t>Монастырь Панагия Сумела</w:t>
      </w:r>
    </w:p>
    <w:p w:rsidR="00791FDC" w:rsidRDefault="00791FDC" w:rsidP="00791FDC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  </w:t>
      </w:r>
      <w:r w:rsidRPr="00791FDC">
        <w:rPr>
          <w:color w:val="222222"/>
          <w:sz w:val="28"/>
          <w:szCs w:val="28"/>
        </w:rPr>
        <w:t xml:space="preserve">Святыня представляет собой недействующий православный монастырь, берущий свое начало с конца IV – начала V века нашей эры. </w:t>
      </w:r>
    </w:p>
    <w:p w:rsidR="00791FDC" w:rsidRDefault="00791FDC" w:rsidP="00791FDC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 w:rsidRPr="00791FDC">
        <w:rPr>
          <w:color w:val="222222"/>
          <w:sz w:val="28"/>
          <w:szCs w:val="28"/>
        </w:rPr>
        <w:t xml:space="preserve">Уникальность религиозного комплекса заключается в том, что он высечен в скале на высоте 300 метров над уровнем моря. </w:t>
      </w:r>
    </w:p>
    <w:p w:rsidR="00791FDC" w:rsidRDefault="00791FDC" w:rsidP="00791FDC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 w:rsidRPr="00791FDC">
        <w:rPr>
          <w:noProof/>
          <w:color w:val="222222"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45D82E9F" wp14:editId="118173DD">
            <wp:simplePos x="0" y="0"/>
            <wp:positionH relativeFrom="margin">
              <wp:align>right</wp:align>
            </wp:positionH>
            <wp:positionV relativeFrom="paragraph">
              <wp:posOffset>124190</wp:posOffset>
            </wp:positionV>
            <wp:extent cx="3578860" cy="2389505"/>
            <wp:effectExtent l="19050" t="19050" r="21590" b="10795"/>
            <wp:wrapSquare wrapText="bothSides"/>
            <wp:docPr id="42" name="Рисунок 42" descr="C:\Users\User\Downloads\6de9974c3e741f6cac19c955535bc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User\Downloads\6de9974c3e741f6cac19c955535bc77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60" cy="23895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222222"/>
          <w:sz w:val="28"/>
          <w:szCs w:val="28"/>
        </w:rPr>
        <w:t xml:space="preserve">         </w:t>
      </w:r>
      <w:r w:rsidRPr="00791FDC">
        <w:rPr>
          <w:color w:val="222222"/>
          <w:sz w:val="28"/>
          <w:szCs w:val="28"/>
        </w:rPr>
        <w:t xml:space="preserve">В обители с конца IV века хранилась икона Богородицы Панагия Сумела, по легенде написанная евангелистом Лукой. </w:t>
      </w:r>
    </w:p>
    <w:p w:rsidR="00791FDC" w:rsidRPr="00791FDC" w:rsidRDefault="00791FDC" w:rsidP="00791FDC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</w:t>
      </w:r>
      <w:r w:rsidRPr="00791FDC">
        <w:rPr>
          <w:color w:val="222222"/>
          <w:sz w:val="28"/>
          <w:szCs w:val="28"/>
        </w:rPr>
        <w:t>Рядом с монастырем можно увидеть почти разрушенный фонтан, чьи воды в былые времена обладали целебными свойствами.</w:t>
      </w:r>
      <w:r w:rsidRPr="00791FDC">
        <w:rPr>
          <w:noProof/>
          <w:color w:val="222222"/>
          <w:sz w:val="28"/>
          <w:szCs w:val="28"/>
        </w:rPr>
        <w:t xml:space="preserve"> </w:t>
      </w:r>
    </w:p>
    <w:p w:rsidR="00791FDC" w:rsidRPr="00F45DA8" w:rsidRDefault="00791FDC" w:rsidP="00F45DA8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</w:p>
    <w:p w:rsidR="00791FDC" w:rsidRPr="00791FDC" w:rsidRDefault="00791FDC" w:rsidP="00791FDC">
      <w:pPr>
        <w:pStyle w:val="2"/>
        <w:shd w:val="clear" w:color="auto" w:fill="FFFFFF"/>
        <w:spacing w:before="360" w:after="12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791FDC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Бассейн Клеопатры в </w:t>
      </w:r>
      <w:proofErr w:type="spellStart"/>
      <w:r w:rsidRPr="00791FDC">
        <w:rPr>
          <w:rFonts w:ascii="Times New Roman" w:hAnsi="Times New Roman" w:cs="Times New Roman"/>
          <w:color w:val="FF0000"/>
          <w:sz w:val="28"/>
          <w:szCs w:val="28"/>
        </w:rPr>
        <w:t>Памуккале</w:t>
      </w:r>
      <w:proofErr w:type="spellEnd"/>
    </w:p>
    <w:p w:rsidR="002969D5" w:rsidRDefault="002969D5" w:rsidP="00791FDC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  </w:t>
      </w:r>
      <w:r w:rsidR="00791FDC" w:rsidRPr="00791FDC">
        <w:rPr>
          <w:color w:val="222222"/>
          <w:sz w:val="28"/>
          <w:szCs w:val="28"/>
        </w:rPr>
        <w:t>Водная достопримечательность Турции в </w:t>
      </w:r>
      <w:proofErr w:type="spellStart"/>
      <w:r w:rsidR="005331AE">
        <w:rPr>
          <w:rStyle w:val="a5"/>
          <w:color w:val="auto"/>
          <w:sz w:val="28"/>
          <w:szCs w:val="28"/>
          <w:u w:val="none"/>
        </w:rPr>
        <w:fldChar w:fldCharType="begin"/>
      </w:r>
      <w:r w:rsidR="005331AE">
        <w:rPr>
          <w:rStyle w:val="a5"/>
          <w:color w:val="auto"/>
          <w:sz w:val="28"/>
          <w:szCs w:val="28"/>
          <w:u w:val="none"/>
        </w:rPr>
        <w:instrText xml:space="preserve"> HYPERLINK "https://www.miroworld.ru/pamukkale/" </w:instrText>
      </w:r>
      <w:r w:rsidR="005331AE">
        <w:rPr>
          <w:rStyle w:val="a5"/>
          <w:color w:val="auto"/>
          <w:sz w:val="28"/>
          <w:szCs w:val="28"/>
          <w:u w:val="none"/>
        </w:rPr>
        <w:fldChar w:fldCharType="separate"/>
      </w:r>
      <w:r w:rsidR="00791FDC" w:rsidRPr="002969D5">
        <w:rPr>
          <w:rStyle w:val="a5"/>
          <w:color w:val="auto"/>
          <w:sz w:val="28"/>
          <w:szCs w:val="28"/>
          <w:u w:val="none"/>
        </w:rPr>
        <w:t>Памуккале</w:t>
      </w:r>
      <w:proofErr w:type="spellEnd"/>
      <w:r w:rsidR="005331AE">
        <w:rPr>
          <w:rStyle w:val="a5"/>
          <w:color w:val="auto"/>
          <w:sz w:val="28"/>
          <w:szCs w:val="28"/>
          <w:u w:val="none"/>
        </w:rPr>
        <w:fldChar w:fldCharType="end"/>
      </w:r>
      <w:r w:rsidR="00791FDC" w:rsidRPr="00791FDC">
        <w:rPr>
          <w:color w:val="222222"/>
          <w:sz w:val="28"/>
          <w:szCs w:val="28"/>
        </w:rPr>
        <w:t xml:space="preserve"> обладает целым соцветием лечебных свойств и красивой легендой. </w:t>
      </w:r>
    </w:p>
    <w:p w:rsidR="002969D5" w:rsidRDefault="002969D5" w:rsidP="00791FDC">
      <w:pPr>
        <w:pStyle w:val="a4"/>
        <w:shd w:val="clear" w:color="auto" w:fill="FFFFFF"/>
        <w:spacing w:before="0" w:beforeAutospacing="0" w:after="375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</w:t>
      </w:r>
      <w:r w:rsidR="00791FDC" w:rsidRPr="00791FDC">
        <w:rPr>
          <w:color w:val="222222"/>
          <w:sz w:val="28"/>
          <w:szCs w:val="28"/>
        </w:rPr>
        <w:t xml:space="preserve">По преданию, в водах бассейна искупалась сама египетская царица Клеопатра. Сюда съезжались люди со всей римской империи, чтобы принять лечебные ванны и поправить свое здоровье. </w:t>
      </w:r>
    </w:p>
    <w:p w:rsidR="00791FDC" w:rsidRDefault="002969D5" w:rsidP="00791FDC">
      <w:pPr>
        <w:pStyle w:val="a4"/>
        <w:shd w:val="clear" w:color="auto" w:fill="FFFFFF"/>
        <w:spacing w:before="0" w:beforeAutospacing="0" w:after="375" w:afterAutospacing="0"/>
        <w:jc w:val="both"/>
        <w:rPr>
          <w:rFonts w:ascii="Helvetica" w:hAnsi="Helvetica"/>
          <w:color w:val="222222"/>
        </w:rPr>
      </w:pPr>
      <w:r>
        <w:rPr>
          <w:color w:val="222222"/>
          <w:sz w:val="28"/>
          <w:szCs w:val="28"/>
        </w:rPr>
        <w:t xml:space="preserve">      </w:t>
      </w:r>
      <w:r w:rsidR="00791FDC" w:rsidRPr="00791FDC">
        <w:rPr>
          <w:color w:val="222222"/>
          <w:sz w:val="28"/>
          <w:szCs w:val="28"/>
        </w:rPr>
        <w:t>Бассейн насыщен полезными минеральными веществами, температура в нем н</w:t>
      </w:r>
      <w:r w:rsidR="00924AB0">
        <w:rPr>
          <w:color w:val="222222"/>
          <w:sz w:val="28"/>
          <w:szCs w:val="28"/>
        </w:rPr>
        <w:t>еизменна – она составляет 35ºС</w:t>
      </w:r>
      <w:r w:rsidR="00791FDC" w:rsidRPr="00791FDC">
        <w:rPr>
          <w:color w:val="222222"/>
          <w:sz w:val="28"/>
          <w:szCs w:val="28"/>
        </w:rPr>
        <w:t xml:space="preserve"> независимо от погодных условий.</w:t>
      </w:r>
    </w:p>
    <w:p w:rsidR="002969D5" w:rsidRDefault="002969D5" w:rsidP="002969D5">
      <w:pPr>
        <w:shd w:val="clear" w:color="auto" w:fill="FFFFFF"/>
        <w:spacing w:after="120" w:line="600" w:lineRule="atLeast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  <w:r w:rsidRPr="002969D5">
        <w:rPr>
          <w:rFonts w:ascii="Arial" w:eastAsia="Times New Roman" w:hAnsi="Arial" w:cs="Arial"/>
          <w:b/>
          <w:bCs/>
          <w:noProof/>
          <w:color w:val="000000"/>
          <w:kern w:val="36"/>
          <w:sz w:val="51"/>
          <w:szCs w:val="51"/>
          <w:lang w:eastAsia="ru-RU"/>
        </w:rPr>
        <w:drawing>
          <wp:inline distT="0" distB="0" distL="0" distR="0" wp14:anchorId="7CF6AE65" wp14:editId="1E8D5154">
            <wp:extent cx="4357991" cy="2906759"/>
            <wp:effectExtent l="19050" t="19050" r="24130" b="27305"/>
            <wp:docPr id="43" name="Рисунок 43" descr="C:\Users\User\Downloads\pamukkal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Users\User\Downloads\pamukkale-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826" cy="290931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C33D4" w:rsidRPr="002969D5" w:rsidRDefault="006C33D4" w:rsidP="002969D5">
      <w:pPr>
        <w:shd w:val="clear" w:color="auto" w:fill="FFFFFF"/>
        <w:spacing w:after="120" w:line="600" w:lineRule="atLeast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2969D5" w:rsidRPr="00115493" w:rsidRDefault="002969D5" w:rsidP="00115493">
      <w:pPr>
        <w:pStyle w:val="a3"/>
        <w:numPr>
          <w:ilvl w:val="0"/>
          <w:numId w:val="5"/>
        </w:numPr>
        <w:shd w:val="clear" w:color="auto" w:fill="FFFFFF"/>
        <w:spacing w:after="120" w:line="240" w:lineRule="auto"/>
        <w:ind w:left="567" w:hanging="709"/>
        <w:jc w:val="both"/>
        <w:outlineLvl w:val="0"/>
        <w:rPr>
          <w:rFonts w:ascii="Times New Roman" w:eastAsia="Times New Roman" w:hAnsi="Times New Roman" w:cs="Times New Roman"/>
          <w:bCs/>
          <w:color w:val="4472C4" w:themeColor="accent5"/>
          <w:kern w:val="36"/>
          <w:sz w:val="28"/>
          <w:szCs w:val="28"/>
          <w:lang w:eastAsia="ru-RU"/>
        </w:rPr>
      </w:pPr>
      <w:r w:rsidRPr="0011549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Еще больше о достопримечательностях Турции читайте здесь:</w:t>
      </w:r>
      <w:r w:rsidR="0011549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hyperlink r:id="rId41" w:history="1">
        <w:r w:rsidR="00924AB0" w:rsidRPr="00E16D63">
          <w:rPr>
            <w:rStyle w:val="a5"/>
            <w:rFonts w:ascii="Times New Roman" w:eastAsia="Times New Roman" w:hAnsi="Times New Roman" w:cs="Times New Roman"/>
            <w:bCs/>
            <w:kern w:val="36"/>
            <w:sz w:val="28"/>
            <w:szCs w:val="28"/>
            <w:lang w:eastAsia="ru-RU"/>
          </w:rPr>
          <w:t>https://www.miroworld.ru/dostoprimechatelnosti-turtsii/</w:t>
        </w:r>
      </w:hyperlink>
      <w:r w:rsidR="00924AB0">
        <w:rPr>
          <w:rFonts w:ascii="Times New Roman" w:eastAsia="Times New Roman" w:hAnsi="Times New Roman" w:cs="Times New Roman"/>
          <w:bCs/>
          <w:color w:val="4472C4" w:themeColor="accent5"/>
          <w:kern w:val="36"/>
          <w:sz w:val="28"/>
          <w:szCs w:val="28"/>
          <w:lang w:eastAsia="ru-RU"/>
        </w:rPr>
        <w:t xml:space="preserve"> </w:t>
      </w:r>
    </w:p>
    <w:p w:rsidR="00367DEA" w:rsidRPr="00115493" w:rsidRDefault="00115493" w:rsidP="00115493">
      <w:pPr>
        <w:pStyle w:val="a3"/>
        <w:numPr>
          <w:ilvl w:val="0"/>
          <w:numId w:val="5"/>
        </w:numPr>
        <w:shd w:val="clear" w:color="auto" w:fill="FFFFFF"/>
        <w:spacing w:after="120" w:line="600" w:lineRule="atLeast"/>
        <w:ind w:left="567" w:hanging="720"/>
        <w:outlineLvl w:val="0"/>
        <w:rPr>
          <w:rFonts w:ascii="Times New Roman" w:eastAsia="Times New Roman" w:hAnsi="Times New Roman" w:cs="Times New Roman"/>
          <w:b/>
          <w:bCs/>
          <w:i/>
          <w:color w:val="4472C4" w:themeColor="accent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4472C4" w:themeColor="accent5"/>
          <w:kern w:val="36"/>
          <w:sz w:val="28"/>
          <w:szCs w:val="28"/>
          <w:lang w:eastAsia="ru-RU"/>
        </w:rPr>
        <w:t>«</w:t>
      </w:r>
      <w:r w:rsidR="006C33D4" w:rsidRPr="00115493">
        <w:rPr>
          <w:rFonts w:ascii="Times New Roman" w:eastAsia="Times New Roman" w:hAnsi="Times New Roman" w:cs="Times New Roman"/>
          <w:b/>
          <w:bCs/>
          <w:i/>
          <w:color w:val="4472C4" w:themeColor="accent5"/>
          <w:kern w:val="36"/>
          <w:sz w:val="28"/>
          <w:szCs w:val="28"/>
          <w:lang w:eastAsia="ru-RU"/>
        </w:rPr>
        <w:t>Несколько</w:t>
      </w:r>
      <w:r w:rsidR="00367DEA" w:rsidRPr="00115493">
        <w:rPr>
          <w:rFonts w:ascii="Times New Roman" w:eastAsia="Times New Roman" w:hAnsi="Times New Roman" w:cs="Times New Roman"/>
          <w:b/>
          <w:bCs/>
          <w:i/>
          <w:color w:val="4472C4" w:themeColor="accent5"/>
          <w:kern w:val="36"/>
          <w:sz w:val="28"/>
          <w:szCs w:val="28"/>
          <w:lang w:eastAsia="ru-RU"/>
        </w:rPr>
        <w:t xml:space="preserve"> фактов про Турцию,</w:t>
      </w:r>
      <w:r w:rsidR="006C33D4">
        <w:rPr>
          <w:rFonts w:ascii="Times New Roman" w:eastAsia="Times New Roman" w:hAnsi="Times New Roman" w:cs="Times New Roman"/>
          <w:b/>
          <w:bCs/>
          <w:i/>
          <w:color w:val="4472C4" w:themeColor="accent5"/>
          <w:kern w:val="36"/>
          <w:sz w:val="28"/>
          <w:szCs w:val="28"/>
          <w:lang w:eastAsia="ru-RU"/>
        </w:rPr>
        <w:t xml:space="preserve"> </w:t>
      </w:r>
      <w:r w:rsidR="00367DEA" w:rsidRPr="00115493">
        <w:rPr>
          <w:rFonts w:ascii="Times New Roman" w:eastAsia="Times New Roman" w:hAnsi="Times New Roman" w:cs="Times New Roman"/>
          <w:b/>
          <w:bCs/>
          <w:i/>
          <w:color w:val="4472C4" w:themeColor="accent5"/>
          <w:kern w:val="36"/>
          <w:sz w:val="28"/>
          <w:szCs w:val="28"/>
          <w:lang w:eastAsia="ru-RU"/>
        </w:rPr>
        <w:t>которые вас удивят</w:t>
      </w:r>
      <w:r>
        <w:rPr>
          <w:rFonts w:ascii="Times New Roman" w:eastAsia="Times New Roman" w:hAnsi="Times New Roman" w:cs="Times New Roman"/>
          <w:b/>
          <w:bCs/>
          <w:i/>
          <w:color w:val="4472C4" w:themeColor="accent5"/>
          <w:kern w:val="36"/>
          <w:sz w:val="28"/>
          <w:szCs w:val="28"/>
          <w:lang w:eastAsia="ru-RU"/>
        </w:rPr>
        <w:t>».</w:t>
      </w:r>
    </w:p>
    <w:p w:rsidR="00D55CF2" w:rsidRDefault="00924AB0" w:rsidP="00367DEA">
      <w:pPr>
        <w:spacing w:line="276" w:lineRule="auto"/>
        <w:jc w:val="both"/>
        <w:rPr>
          <w:rFonts w:ascii="Times New Roman" w:hAnsi="Times New Roman" w:cs="Times New Roman"/>
          <w:i/>
          <w:color w:val="4472C4" w:themeColor="accent5"/>
          <w:sz w:val="28"/>
          <w:szCs w:val="28"/>
        </w:rPr>
      </w:pPr>
      <w:hyperlink r:id="rId42" w:history="1">
        <w:r w:rsidRPr="00E16D63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https://zen.yandex.ru/media/id/5d64fdcb97b5d400ae6ca19a/neskolno-faktov-pro-turciiukotorye-vas-udiviatchast-2-5d6960cd5eb26800ade1b639</w:t>
        </w:r>
      </w:hyperlink>
      <w:r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 </w:t>
      </w:r>
    </w:p>
    <w:p w:rsidR="00115493" w:rsidRDefault="006C33D4" w:rsidP="00367DEA">
      <w:pPr>
        <w:spacing w:line="276" w:lineRule="auto"/>
        <w:jc w:val="both"/>
        <w:rPr>
          <w:rFonts w:ascii="Times New Roman" w:hAnsi="Times New Roman" w:cs="Times New Roman"/>
          <w:i/>
          <w:color w:val="4472C4" w:themeColor="accent5"/>
          <w:sz w:val="28"/>
          <w:szCs w:val="28"/>
        </w:rPr>
      </w:pPr>
      <w:r w:rsidRPr="006C33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5E1770DE" wp14:editId="4451EABC">
            <wp:simplePos x="0" y="0"/>
            <wp:positionH relativeFrom="column">
              <wp:posOffset>4123825</wp:posOffset>
            </wp:positionH>
            <wp:positionV relativeFrom="paragraph">
              <wp:posOffset>200768</wp:posOffset>
            </wp:positionV>
            <wp:extent cx="1619885" cy="1619885"/>
            <wp:effectExtent l="19050" t="19050" r="18415" b="18415"/>
            <wp:wrapSquare wrapText="bothSides"/>
            <wp:docPr id="46" name="Рисунок 46" descr="C:\Users\User\Downloads\UTB8AtOZJhHEXKJk43Jeq6yeeXX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User\Downloads\UTB8AtOZJhHEXKJk43Jeq6yeeXXaV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6198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493" w:rsidRDefault="00115493" w:rsidP="00115493">
      <w:pPr>
        <w:spacing w:line="276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115493">
        <w:rPr>
          <w:rFonts w:ascii="Times New Roman" w:hAnsi="Times New Roman" w:cs="Times New Roman"/>
          <w:color w:val="FF0000"/>
          <w:sz w:val="28"/>
          <w:szCs w:val="28"/>
        </w:rPr>
        <w:t>А знаете ли вы, что…</w:t>
      </w:r>
    </w:p>
    <w:p w:rsidR="00115493" w:rsidRDefault="00115493" w:rsidP="006C33D4">
      <w:pPr>
        <w:pStyle w:val="a3"/>
        <w:numPr>
          <w:ilvl w:val="0"/>
          <w:numId w:val="7"/>
        </w:numPr>
        <w:spacing w:line="276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Турецкий кофе очень крепкий и сладкий, поэтому его пьют маленькими чашечками.</w:t>
      </w:r>
      <w:r w:rsidR="006C33D4" w:rsidRPr="006C33D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C33D4" w:rsidRDefault="006C33D4" w:rsidP="006C33D4">
      <w:pPr>
        <w:pStyle w:val="a3"/>
        <w:spacing w:line="276" w:lineRule="auto"/>
        <w:ind w:left="1418"/>
        <w:rPr>
          <w:rFonts w:ascii="Times New Roman" w:hAnsi="Times New Roman" w:cs="Times New Roman"/>
          <w:sz w:val="28"/>
          <w:szCs w:val="28"/>
        </w:rPr>
      </w:pPr>
    </w:p>
    <w:p w:rsidR="00115493" w:rsidRDefault="00115493" w:rsidP="00115493">
      <w:pPr>
        <w:pStyle w:val="a3"/>
        <w:numPr>
          <w:ilvl w:val="0"/>
          <w:numId w:val="7"/>
        </w:numPr>
        <w:spacing w:line="276" w:lineRule="auto"/>
        <w:ind w:hanging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Длинношерстные ангорские козы, кролики и кошки получили свое название от слова Анкара (столица Турции).</w:t>
      </w:r>
    </w:p>
    <w:p w:rsidR="006C33D4" w:rsidRDefault="006C33D4" w:rsidP="006C33D4">
      <w:pPr>
        <w:pStyle w:val="a3"/>
        <w:spacing w:line="276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6C33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7478BD32" wp14:editId="56FF1DC6">
            <wp:simplePos x="0" y="0"/>
            <wp:positionH relativeFrom="margin">
              <wp:align>right</wp:align>
            </wp:positionH>
            <wp:positionV relativeFrom="paragraph">
              <wp:posOffset>224385</wp:posOffset>
            </wp:positionV>
            <wp:extent cx="2490470" cy="1659255"/>
            <wp:effectExtent l="19050" t="19050" r="24130" b="17145"/>
            <wp:wrapSquare wrapText="bothSides"/>
            <wp:docPr id="45" name="Рисунок 45" descr="C:\Users\User\Downloads\EHq13FXWsAAaCG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:\Users\User\Downloads\EHq13FXWsAAaCGZ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6592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4137" w:rsidRDefault="00115493" w:rsidP="006C33D4">
      <w:pPr>
        <w:pStyle w:val="a3"/>
        <w:numPr>
          <w:ilvl w:val="0"/>
          <w:numId w:val="7"/>
        </w:numPr>
        <w:spacing w:line="276" w:lineRule="auto"/>
        <w:ind w:left="1276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 большинство кошек</w:t>
      </w:r>
      <w:r w:rsidR="00697D4A">
        <w:rPr>
          <w:rFonts w:ascii="Times New Roman" w:hAnsi="Times New Roman" w:cs="Times New Roman"/>
          <w:sz w:val="28"/>
          <w:szCs w:val="28"/>
        </w:rPr>
        <w:t xml:space="preserve"> терпеть не могут воды, турецкие кошки породы </w:t>
      </w:r>
      <w:r w:rsidR="006C33D4">
        <w:rPr>
          <w:rFonts w:ascii="Times New Roman" w:hAnsi="Times New Roman" w:cs="Times New Roman"/>
          <w:sz w:val="28"/>
          <w:szCs w:val="28"/>
        </w:rPr>
        <w:t>В</w:t>
      </w:r>
      <w:r w:rsidR="00697D4A">
        <w:rPr>
          <w:rFonts w:ascii="Times New Roman" w:hAnsi="Times New Roman" w:cs="Times New Roman"/>
          <w:sz w:val="28"/>
          <w:szCs w:val="28"/>
        </w:rPr>
        <w:t>ан очень любят купаться. В воде они плавают по-собачьи!</w:t>
      </w:r>
      <w:r w:rsidR="006C33D4" w:rsidRPr="006C33D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15493" w:rsidRDefault="00624137" w:rsidP="006C33D4">
      <w:pPr>
        <w:spacing w:line="276" w:lineRule="auto"/>
        <w:ind w:left="1276"/>
        <w:rPr>
          <w:rFonts w:ascii="Times New Roman" w:hAnsi="Times New Roman" w:cs="Times New Roman"/>
          <w:i/>
          <w:color w:val="4472C4" w:themeColor="accent5"/>
          <w:sz w:val="28"/>
          <w:szCs w:val="28"/>
        </w:rPr>
      </w:pPr>
      <w:r w:rsidRPr="00624137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«Турецкий Ван –</w:t>
      </w:r>
      <w:r w:rsidR="00924AB0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 xml:space="preserve"> </w:t>
      </w:r>
      <w:r w:rsidRPr="00624137">
        <w:rPr>
          <w:rFonts w:ascii="Times New Roman" w:hAnsi="Times New Roman" w:cs="Times New Roman"/>
          <w:b/>
          <w:i/>
          <w:color w:val="4472C4" w:themeColor="accent5"/>
          <w:sz w:val="28"/>
          <w:szCs w:val="28"/>
        </w:rPr>
        <w:t>кошка-пловчиха»</w:t>
      </w:r>
      <w:r w:rsidRPr="00624137">
        <w:rPr>
          <w:i/>
          <w:color w:val="4472C4" w:themeColor="accent5"/>
        </w:rPr>
        <w:t xml:space="preserve"> </w:t>
      </w:r>
      <w:hyperlink r:id="rId45" w:history="1">
        <w:r w:rsidR="00924AB0" w:rsidRPr="00E16D63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https://aroundpet.ru/katalog-porod-koshek/tureckij-van/</w:t>
        </w:r>
      </w:hyperlink>
      <w:r w:rsidR="00924AB0">
        <w:rPr>
          <w:rFonts w:ascii="Times New Roman" w:hAnsi="Times New Roman" w:cs="Times New Roman"/>
          <w:i/>
          <w:color w:val="4472C4" w:themeColor="accent5"/>
          <w:sz w:val="28"/>
          <w:szCs w:val="28"/>
        </w:rPr>
        <w:t xml:space="preserve"> </w:t>
      </w:r>
    </w:p>
    <w:p w:rsidR="006C33D4" w:rsidRPr="00624137" w:rsidRDefault="006C33D4" w:rsidP="00624137">
      <w:pPr>
        <w:spacing w:line="276" w:lineRule="auto"/>
        <w:ind w:left="1080"/>
        <w:rPr>
          <w:rFonts w:ascii="Times New Roman" w:hAnsi="Times New Roman" w:cs="Times New Roman"/>
          <w:i/>
          <w:color w:val="4472C4" w:themeColor="accent5"/>
          <w:sz w:val="28"/>
          <w:szCs w:val="28"/>
        </w:rPr>
      </w:pPr>
    </w:p>
    <w:p w:rsidR="00697D4A" w:rsidRDefault="00697D4A" w:rsidP="00115493">
      <w:pPr>
        <w:pStyle w:val="a3"/>
        <w:numPr>
          <w:ilvl w:val="0"/>
          <w:numId w:val="7"/>
        </w:numPr>
        <w:spacing w:line="276" w:lineRule="auto"/>
        <w:ind w:hanging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середины 15-го века крупнейший город Турции Стамбул назывался Константинополем – в честь императора Константина. На Руси же его нередко называли Царьградом!</w:t>
      </w:r>
    </w:p>
    <w:p w:rsidR="006C33D4" w:rsidRDefault="006C33D4" w:rsidP="006C33D4">
      <w:pPr>
        <w:pStyle w:val="a3"/>
        <w:spacing w:line="276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697D4A" w:rsidRDefault="00697D4A" w:rsidP="00115493">
      <w:pPr>
        <w:pStyle w:val="a3"/>
        <w:numPr>
          <w:ilvl w:val="0"/>
          <w:numId w:val="7"/>
        </w:numPr>
        <w:spacing w:line="276" w:lineRule="auto"/>
        <w:ind w:hanging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турки верят, что, если натереть новорожденного младенца солью, он вырастет здоровым и сильным. Ого-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6C33D4" w:rsidRPr="006C33D4" w:rsidRDefault="006C33D4" w:rsidP="006C33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3D4" w:rsidRDefault="006C33D4" w:rsidP="006C33D4">
      <w:pPr>
        <w:pStyle w:val="a3"/>
        <w:spacing w:line="276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6C33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 wp14:anchorId="1C426124" wp14:editId="399567D6">
            <wp:simplePos x="0" y="0"/>
            <wp:positionH relativeFrom="column">
              <wp:posOffset>3170811</wp:posOffset>
            </wp:positionH>
            <wp:positionV relativeFrom="paragraph">
              <wp:posOffset>47409</wp:posOffset>
            </wp:positionV>
            <wp:extent cx="2676525" cy="1739265"/>
            <wp:effectExtent l="19050" t="19050" r="28575" b="13335"/>
            <wp:wrapSquare wrapText="bothSides"/>
            <wp:docPr id="47" name="Рисунок 47" descr="C:\Users\User\Downloads\eggpl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User\Downloads\eggplant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392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D4A" w:rsidRPr="00115493" w:rsidRDefault="00697D4A" w:rsidP="006C33D4">
      <w:pPr>
        <w:pStyle w:val="a3"/>
        <w:numPr>
          <w:ilvl w:val="0"/>
          <w:numId w:val="7"/>
        </w:numPr>
        <w:spacing w:line="276" w:lineRule="auto"/>
        <w:ind w:hanging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многих турецких блюд входят баклажаны. Название одного из них переводится как «любимое блюдо Султана».</w:t>
      </w:r>
      <w:r w:rsidR="006C33D4" w:rsidRPr="006C33D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67DEA" w:rsidRDefault="00367DEA" w:rsidP="00115493">
      <w:pPr>
        <w:spacing w:line="276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6C33D4" w:rsidRDefault="006C33D4" w:rsidP="00115493">
      <w:pPr>
        <w:spacing w:line="276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6C33D4" w:rsidRDefault="006C33D4" w:rsidP="00115493">
      <w:pPr>
        <w:spacing w:line="276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835611" w:rsidRPr="00835611" w:rsidRDefault="00835611" w:rsidP="008661C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C33D4" w:rsidRDefault="006C33D4" w:rsidP="006C33D4">
      <w:pPr>
        <w:spacing w:before="100" w:beforeAutospacing="1" w:after="100" w:afterAutospacing="1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C4619">
        <w:rPr>
          <w:rFonts w:ascii="Times New Roman" w:hAnsi="Times New Roman" w:cs="Times New Roman"/>
          <w:sz w:val="28"/>
          <w:szCs w:val="28"/>
        </w:rPr>
        <w:t>Литература:</w:t>
      </w:r>
    </w:p>
    <w:p w:rsidR="006C33D4" w:rsidRPr="00A678E7" w:rsidRDefault="006C33D4" w:rsidP="006C33D4">
      <w:pPr>
        <w:pStyle w:val="a3"/>
        <w:numPr>
          <w:ilvl w:val="0"/>
          <w:numId w:val="10"/>
        </w:numPr>
        <w:spacing w:before="100" w:beforeAutospacing="1" w:after="100" w:afterAutospacing="1" w:line="276" w:lineRule="auto"/>
        <w:ind w:left="851" w:hanging="42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678E7">
        <w:rPr>
          <w:rFonts w:ascii="Times New Roman" w:hAnsi="Times New Roman" w:cs="Times New Roman"/>
          <w:i/>
          <w:sz w:val="28"/>
          <w:szCs w:val="28"/>
        </w:rPr>
        <w:t>Атлас мира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Б.Фойлер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Пер.с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В.Милютина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 ООО «Издательство АСТ», </w:t>
      </w:r>
      <w:proofErr w:type="gramStart"/>
      <w:r>
        <w:rPr>
          <w:rFonts w:ascii="Times New Roman" w:hAnsi="Times New Roman" w:cs="Times New Roman"/>
          <w:sz w:val="28"/>
          <w:szCs w:val="28"/>
        </w:rPr>
        <w:t>2004.-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72с.: ил. – (Всё обо всём).</w:t>
      </w:r>
    </w:p>
    <w:p w:rsidR="006C33D4" w:rsidRDefault="006C33D4" w:rsidP="006C33D4">
      <w:pPr>
        <w:pStyle w:val="a3"/>
        <w:numPr>
          <w:ilvl w:val="0"/>
          <w:numId w:val="9"/>
        </w:num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678E7">
        <w:rPr>
          <w:rFonts w:ascii="Times New Roman" w:hAnsi="Times New Roman" w:cs="Times New Roman"/>
          <w:i/>
          <w:sz w:val="28"/>
          <w:szCs w:val="28"/>
        </w:rPr>
        <w:t>Всемирная география</w:t>
      </w:r>
      <w:r w:rsidRPr="00A678E7">
        <w:rPr>
          <w:rFonts w:ascii="Times New Roman" w:hAnsi="Times New Roman" w:cs="Times New Roman"/>
          <w:sz w:val="28"/>
          <w:szCs w:val="28"/>
        </w:rPr>
        <w:t xml:space="preserve"> / Издательство «</w:t>
      </w:r>
      <w:proofErr w:type="spellStart"/>
      <w:r w:rsidRPr="00A678E7">
        <w:rPr>
          <w:rFonts w:ascii="Times New Roman" w:hAnsi="Times New Roman" w:cs="Times New Roman"/>
          <w:sz w:val="28"/>
          <w:szCs w:val="28"/>
        </w:rPr>
        <w:t>Дорлинг</w:t>
      </w:r>
      <w:proofErr w:type="spellEnd"/>
      <w:r w:rsidRPr="00A67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78E7">
        <w:rPr>
          <w:rFonts w:ascii="Times New Roman" w:hAnsi="Times New Roman" w:cs="Times New Roman"/>
          <w:sz w:val="28"/>
          <w:szCs w:val="28"/>
        </w:rPr>
        <w:t>Киндерсли</w:t>
      </w:r>
      <w:proofErr w:type="spellEnd"/>
      <w:r w:rsidRPr="00A678E7">
        <w:rPr>
          <w:rFonts w:ascii="Times New Roman" w:hAnsi="Times New Roman" w:cs="Times New Roman"/>
          <w:sz w:val="28"/>
          <w:szCs w:val="28"/>
        </w:rPr>
        <w:t xml:space="preserve"> Лимитед», 2000. - 334с.- ил.</w:t>
      </w:r>
    </w:p>
    <w:p w:rsidR="006C33D4" w:rsidRDefault="00F545C9" w:rsidP="006C33D4">
      <w:pPr>
        <w:pStyle w:val="a3"/>
        <w:numPr>
          <w:ilvl w:val="0"/>
          <w:numId w:val="9"/>
        </w:num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</w:t>
      </w:r>
      <w:r w:rsidR="006C33D4">
        <w:rPr>
          <w:rFonts w:ascii="Times New Roman" w:hAnsi="Times New Roman" w:cs="Times New Roman"/>
          <w:i/>
          <w:sz w:val="28"/>
          <w:szCs w:val="28"/>
        </w:rPr>
        <w:t>Степанова Т.В.</w:t>
      </w:r>
    </w:p>
    <w:p w:rsidR="006C33D4" w:rsidRDefault="006C33D4" w:rsidP="006C33D4">
      <w:pPr>
        <w:pStyle w:val="a3"/>
        <w:spacing w:before="100" w:beforeAutospacing="1" w:after="100" w:afterAutospacing="1"/>
        <w:ind w:left="851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Страны и континенты / Т.В. Степанова. – М.: РОСМЭН, </w:t>
      </w:r>
      <w:proofErr w:type="gramStart"/>
      <w:r>
        <w:rPr>
          <w:rFonts w:ascii="Times New Roman" w:hAnsi="Times New Roman" w:cs="Times New Roman"/>
          <w:sz w:val="28"/>
          <w:szCs w:val="28"/>
        </w:rPr>
        <w:t>2018.-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96с.: ил. (Детская энциклопедия РОСМЭН).</w:t>
      </w:r>
    </w:p>
    <w:p w:rsidR="00F545C9" w:rsidRDefault="00F545C9" w:rsidP="006C33D4">
      <w:pPr>
        <w:pStyle w:val="a3"/>
        <w:spacing w:before="100" w:beforeAutospacing="1" w:after="100" w:afterAutospacing="1"/>
        <w:ind w:left="851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545C9" w:rsidRDefault="00F545C9" w:rsidP="00F545C9">
      <w:pPr>
        <w:pStyle w:val="a3"/>
        <w:numPr>
          <w:ilvl w:val="0"/>
          <w:numId w:val="11"/>
        </w:numPr>
        <w:spacing w:before="100" w:beforeAutospacing="1" w:after="100" w:afterAutospacing="1"/>
        <w:ind w:left="567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Турция // </w:t>
      </w:r>
      <w:r w:rsidRPr="000827BE">
        <w:rPr>
          <w:rFonts w:ascii="Times New Roman" w:hAnsi="Times New Roman" w:cs="Times New Roman"/>
          <w:sz w:val="28"/>
          <w:szCs w:val="28"/>
        </w:rPr>
        <w:t xml:space="preserve">Открой свой мир с </w:t>
      </w:r>
      <w:proofErr w:type="spellStart"/>
      <w:proofErr w:type="gramStart"/>
      <w:r w:rsidRPr="000827BE">
        <w:rPr>
          <w:rFonts w:ascii="Times New Roman" w:hAnsi="Times New Roman" w:cs="Times New Roman"/>
          <w:sz w:val="28"/>
          <w:szCs w:val="28"/>
        </w:rPr>
        <w:t>Волли</w:t>
      </w:r>
      <w:proofErr w:type="spellEnd"/>
      <w:r w:rsidRPr="000827BE">
        <w:rPr>
          <w:rFonts w:ascii="Times New Roman" w:hAnsi="Times New Roman" w:cs="Times New Roman"/>
          <w:sz w:val="28"/>
          <w:szCs w:val="28"/>
        </w:rPr>
        <w:t>!-</w:t>
      </w:r>
      <w:proofErr w:type="gramEnd"/>
      <w:r w:rsidRPr="000827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2004</w:t>
      </w:r>
      <w:r w:rsidRPr="000827BE">
        <w:rPr>
          <w:rFonts w:ascii="Times New Roman" w:hAnsi="Times New Roman" w:cs="Times New Roman"/>
          <w:sz w:val="28"/>
          <w:szCs w:val="28"/>
        </w:rPr>
        <w:t>.-.№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0827BE">
        <w:rPr>
          <w:rFonts w:ascii="Times New Roman" w:hAnsi="Times New Roman" w:cs="Times New Roman"/>
          <w:sz w:val="28"/>
          <w:szCs w:val="28"/>
        </w:rPr>
        <w:t>.- 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827BE">
        <w:rPr>
          <w:rFonts w:ascii="Times New Roman" w:hAnsi="Times New Roman" w:cs="Times New Roman"/>
          <w:sz w:val="28"/>
          <w:szCs w:val="28"/>
        </w:rPr>
        <w:t>2-</w:t>
      </w:r>
      <w:r>
        <w:rPr>
          <w:rFonts w:ascii="Times New Roman" w:hAnsi="Times New Roman" w:cs="Times New Roman"/>
          <w:sz w:val="28"/>
          <w:szCs w:val="28"/>
        </w:rPr>
        <w:t>9.</w:t>
      </w:r>
    </w:p>
    <w:p w:rsidR="00F545C9" w:rsidRDefault="00F545C9" w:rsidP="00F545C9">
      <w:pPr>
        <w:pStyle w:val="a3"/>
        <w:spacing w:before="100" w:beforeAutospacing="1" w:after="100" w:afterAutospacing="1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545C9" w:rsidRDefault="00F545C9" w:rsidP="006E3EAF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ind w:left="567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Турция: Быт. Традиции. Культура </w:t>
      </w:r>
      <w:r w:rsidRPr="00F545C9">
        <w:rPr>
          <w:rFonts w:ascii="Times New Roman" w:hAnsi="Times New Roman" w:cs="Times New Roman"/>
          <w:sz w:val="28"/>
          <w:szCs w:val="28"/>
        </w:rPr>
        <w:t xml:space="preserve">/ Шарлотта </w:t>
      </w:r>
      <w:proofErr w:type="spellStart"/>
      <w:r w:rsidRPr="00F545C9">
        <w:rPr>
          <w:rFonts w:ascii="Times New Roman" w:hAnsi="Times New Roman" w:cs="Times New Roman"/>
          <w:sz w:val="28"/>
          <w:szCs w:val="28"/>
        </w:rPr>
        <w:t>Макферсон</w:t>
      </w:r>
      <w:proofErr w:type="spellEnd"/>
      <w:r w:rsidRPr="00F545C9">
        <w:rPr>
          <w:rFonts w:ascii="Times New Roman" w:hAnsi="Times New Roman" w:cs="Times New Roman"/>
          <w:sz w:val="28"/>
          <w:szCs w:val="28"/>
        </w:rPr>
        <w:t xml:space="preserve">; пер. с англ. И.С. Изотовой. – М.: </w:t>
      </w:r>
      <w:proofErr w:type="spellStart"/>
      <w:r w:rsidRPr="00F545C9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F545C9">
        <w:rPr>
          <w:rFonts w:ascii="Times New Roman" w:hAnsi="Times New Roman" w:cs="Times New Roman"/>
          <w:sz w:val="28"/>
          <w:szCs w:val="28"/>
        </w:rPr>
        <w:t>, 2008. – 160с.: ил. – (Быт. Традиции. Культура).</w:t>
      </w:r>
    </w:p>
    <w:p w:rsidR="006E3EAF" w:rsidRPr="006E3EAF" w:rsidRDefault="006E3EAF" w:rsidP="006E3EA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E3EAF" w:rsidRPr="006E3EAF" w:rsidRDefault="006E3EAF" w:rsidP="006E3EAF">
      <w:pPr>
        <w:pStyle w:val="a3"/>
        <w:spacing w:before="100" w:beforeAutospacing="1" w:after="100" w:afterAutospacing="1" w:line="240" w:lineRule="auto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545C9" w:rsidRDefault="00F545C9" w:rsidP="006E3EAF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ind w:left="567" w:hanging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Шенкленд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Д.</w:t>
      </w:r>
    </w:p>
    <w:p w:rsidR="00F545C9" w:rsidRPr="00A678E7" w:rsidRDefault="00F545C9" w:rsidP="006E3EAF">
      <w:pPr>
        <w:pStyle w:val="a3"/>
        <w:spacing w:before="100" w:beforeAutospacing="1" w:after="100" w:afterAutospacing="1" w:line="240" w:lineRule="auto"/>
        <w:ind w:left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Турция: Обычаи и этикет/ Дэвид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Шенкленд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С.Кормильцева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М.: АСТ: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2010. – 128с. – (Краткий путеводитель)</w:t>
      </w:r>
    </w:p>
    <w:p w:rsidR="006C33D4" w:rsidRPr="00F545C9" w:rsidRDefault="006C33D4" w:rsidP="00F545C9">
      <w:pPr>
        <w:pStyle w:val="a4"/>
        <w:numPr>
          <w:ilvl w:val="0"/>
          <w:numId w:val="8"/>
        </w:numPr>
        <w:ind w:left="284" w:firstLine="0"/>
        <w:jc w:val="both"/>
        <w:rPr>
          <w:rStyle w:val="a5"/>
          <w:rFonts w:eastAsiaTheme="majorEastAsia"/>
          <w:color w:val="auto"/>
          <w:sz w:val="28"/>
          <w:szCs w:val="28"/>
          <w:u w:val="none"/>
        </w:rPr>
      </w:pPr>
      <w:r w:rsidRPr="00F545C9">
        <w:rPr>
          <w:rStyle w:val="a5"/>
          <w:rFonts w:eastAsiaTheme="majorEastAsia"/>
          <w:i/>
          <w:color w:val="auto"/>
          <w:sz w:val="28"/>
          <w:szCs w:val="28"/>
          <w:u w:val="none"/>
        </w:rPr>
        <w:t>Энциклопедия Страны мира</w:t>
      </w:r>
      <w:r w:rsidRPr="00F545C9">
        <w:rPr>
          <w:rStyle w:val="a5"/>
          <w:rFonts w:eastAsiaTheme="majorEastAsia"/>
          <w:color w:val="auto"/>
          <w:sz w:val="28"/>
          <w:szCs w:val="28"/>
          <w:u w:val="none"/>
        </w:rPr>
        <w:t xml:space="preserve"> / Пер. с нем. / </w:t>
      </w:r>
      <w:proofErr w:type="spellStart"/>
      <w:r w:rsidRPr="00F545C9">
        <w:rPr>
          <w:rStyle w:val="a5"/>
          <w:rFonts w:eastAsiaTheme="majorEastAsia"/>
          <w:color w:val="auto"/>
          <w:sz w:val="28"/>
          <w:szCs w:val="28"/>
          <w:u w:val="none"/>
        </w:rPr>
        <w:t>Ведущ</w:t>
      </w:r>
      <w:proofErr w:type="spellEnd"/>
      <w:r w:rsidRPr="00F545C9">
        <w:rPr>
          <w:rStyle w:val="a5"/>
          <w:rFonts w:eastAsiaTheme="majorEastAsia"/>
          <w:color w:val="auto"/>
          <w:sz w:val="28"/>
          <w:szCs w:val="28"/>
          <w:u w:val="none"/>
        </w:rPr>
        <w:t xml:space="preserve">. редактор Г. Филатова. </w:t>
      </w:r>
      <w:r w:rsidR="00F545C9">
        <w:rPr>
          <w:rStyle w:val="a5"/>
          <w:rFonts w:eastAsiaTheme="majorEastAsia"/>
          <w:color w:val="auto"/>
          <w:sz w:val="28"/>
          <w:szCs w:val="28"/>
          <w:u w:val="none"/>
        </w:rPr>
        <w:t xml:space="preserve">  </w:t>
      </w:r>
      <w:r w:rsidRPr="00F545C9">
        <w:rPr>
          <w:rStyle w:val="a5"/>
          <w:rFonts w:eastAsiaTheme="majorEastAsia"/>
          <w:color w:val="auto"/>
          <w:sz w:val="28"/>
          <w:szCs w:val="28"/>
          <w:u w:val="none"/>
        </w:rPr>
        <w:t>– Мюнхен, 2004. - 320с.: ил.</w:t>
      </w:r>
    </w:p>
    <w:p w:rsidR="006C33D4" w:rsidRPr="00F34092" w:rsidRDefault="006C33D4" w:rsidP="005331AE">
      <w:pPr>
        <w:pStyle w:val="a4"/>
        <w:ind w:left="426"/>
        <w:jc w:val="both"/>
        <w:rPr>
          <w:rStyle w:val="a5"/>
          <w:rFonts w:eastAsiaTheme="majorEastAsia"/>
          <w:color w:val="auto"/>
          <w:sz w:val="28"/>
          <w:szCs w:val="28"/>
        </w:rPr>
      </w:pPr>
      <w:bookmarkStart w:id="0" w:name="_GoBack"/>
      <w:bookmarkEnd w:id="0"/>
    </w:p>
    <w:p w:rsidR="006C33D4" w:rsidRDefault="006C33D4" w:rsidP="006C33D4">
      <w:pPr>
        <w:pStyle w:val="a4"/>
        <w:numPr>
          <w:ilvl w:val="0"/>
          <w:numId w:val="8"/>
        </w:numPr>
        <w:ind w:firstLine="66"/>
        <w:jc w:val="both"/>
        <w:rPr>
          <w:sz w:val="28"/>
          <w:szCs w:val="28"/>
        </w:rPr>
      </w:pPr>
      <w:r w:rsidRPr="000A3D7E">
        <w:rPr>
          <w:i/>
          <w:sz w:val="28"/>
          <w:szCs w:val="28"/>
        </w:rPr>
        <w:t xml:space="preserve">Я познаю мир: Дет. </w:t>
      </w:r>
      <w:proofErr w:type="spellStart"/>
      <w:proofErr w:type="gramStart"/>
      <w:r w:rsidRPr="000A3D7E">
        <w:rPr>
          <w:i/>
          <w:sz w:val="28"/>
          <w:szCs w:val="28"/>
        </w:rPr>
        <w:t>энцикл</w:t>
      </w:r>
      <w:proofErr w:type="spellEnd"/>
      <w:r w:rsidRPr="000A3D7E">
        <w:rPr>
          <w:i/>
          <w:sz w:val="28"/>
          <w:szCs w:val="28"/>
        </w:rPr>
        <w:t>.:</w:t>
      </w:r>
      <w:proofErr w:type="gramEnd"/>
      <w:r>
        <w:rPr>
          <w:i/>
          <w:sz w:val="28"/>
          <w:szCs w:val="28"/>
        </w:rPr>
        <w:t xml:space="preserve"> </w:t>
      </w:r>
      <w:r w:rsidRPr="000A3D7E">
        <w:rPr>
          <w:i/>
          <w:sz w:val="28"/>
          <w:szCs w:val="28"/>
        </w:rPr>
        <w:t xml:space="preserve">Страны и народы: </w:t>
      </w:r>
      <w:proofErr w:type="spellStart"/>
      <w:r w:rsidR="006E3EAF">
        <w:rPr>
          <w:i/>
          <w:sz w:val="28"/>
          <w:szCs w:val="28"/>
        </w:rPr>
        <w:t>Азия.Африка.Австралия.Америка</w:t>
      </w:r>
      <w:proofErr w:type="spellEnd"/>
      <w:r>
        <w:rPr>
          <w:sz w:val="28"/>
          <w:szCs w:val="28"/>
        </w:rPr>
        <w:t xml:space="preserve"> /Авт.-сост. Л.А. Багрова; Под общ. Ред. О.Г. </w:t>
      </w:r>
      <w:proofErr w:type="spellStart"/>
      <w:r>
        <w:rPr>
          <w:sz w:val="28"/>
          <w:szCs w:val="28"/>
        </w:rPr>
        <w:t>Хинн</w:t>
      </w:r>
      <w:proofErr w:type="spellEnd"/>
      <w:r>
        <w:rPr>
          <w:sz w:val="28"/>
          <w:szCs w:val="28"/>
        </w:rPr>
        <w:t>. – М.: ООО «Издательство АСТ», 199</w:t>
      </w:r>
      <w:r w:rsidR="006E3EAF">
        <w:rPr>
          <w:sz w:val="28"/>
          <w:szCs w:val="28"/>
        </w:rPr>
        <w:t>9</w:t>
      </w:r>
      <w:r>
        <w:rPr>
          <w:sz w:val="28"/>
          <w:szCs w:val="28"/>
        </w:rPr>
        <w:t xml:space="preserve">. – </w:t>
      </w:r>
      <w:r w:rsidR="006E3EAF">
        <w:rPr>
          <w:sz w:val="28"/>
          <w:szCs w:val="28"/>
        </w:rPr>
        <w:t xml:space="preserve">592 </w:t>
      </w:r>
      <w:r>
        <w:rPr>
          <w:sz w:val="28"/>
          <w:szCs w:val="28"/>
        </w:rPr>
        <w:t>с.</w:t>
      </w:r>
    </w:p>
    <w:p w:rsidR="006C33D4" w:rsidRPr="00BC4619" w:rsidRDefault="006C33D4" w:rsidP="006C33D4">
      <w:pPr>
        <w:spacing w:before="100" w:beforeAutospacing="1" w:after="100" w:afterAutospacing="1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C33D4" w:rsidRPr="00F34092" w:rsidRDefault="006C33D4" w:rsidP="006C33D4">
      <w:pPr>
        <w:spacing w:before="100" w:beforeAutospacing="1" w:after="100" w:afterAutospacing="1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C4619">
        <w:rPr>
          <w:rFonts w:ascii="Times New Roman" w:hAnsi="Times New Roman" w:cs="Times New Roman"/>
          <w:sz w:val="28"/>
          <w:szCs w:val="28"/>
        </w:rPr>
        <w:t xml:space="preserve"> Материал подготовлен с и</w:t>
      </w:r>
      <w:r w:rsidR="00924AB0">
        <w:rPr>
          <w:rFonts w:ascii="Times New Roman" w:hAnsi="Times New Roman" w:cs="Times New Roman"/>
          <w:sz w:val="28"/>
          <w:szCs w:val="28"/>
        </w:rPr>
        <w:t>спользованием открытых интернет-</w:t>
      </w:r>
      <w:r w:rsidRPr="00BC4619">
        <w:rPr>
          <w:rFonts w:ascii="Times New Roman" w:hAnsi="Times New Roman" w:cs="Times New Roman"/>
          <w:sz w:val="28"/>
          <w:szCs w:val="28"/>
        </w:rPr>
        <w:t>источников</w:t>
      </w:r>
      <w:r w:rsidR="00924AB0">
        <w:rPr>
          <w:rFonts w:ascii="Times New Roman" w:hAnsi="Times New Roman" w:cs="Times New Roman"/>
          <w:sz w:val="28"/>
          <w:szCs w:val="28"/>
        </w:rPr>
        <w:t>.</w:t>
      </w:r>
    </w:p>
    <w:p w:rsidR="006C33D4" w:rsidRDefault="006C33D4" w:rsidP="006C33D4">
      <w:pPr>
        <w:spacing w:before="100" w:beforeAutospacing="1" w:after="100" w:afterAutospacing="1"/>
        <w:ind w:firstLine="426"/>
        <w:jc w:val="both"/>
        <w:outlineLvl w:val="0"/>
      </w:pPr>
    </w:p>
    <w:p w:rsidR="00924AB0" w:rsidRDefault="006C33D4" w:rsidP="006C33D4">
      <w:pPr>
        <w:pStyle w:val="a3"/>
        <w:ind w:left="928"/>
        <w:jc w:val="right"/>
        <w:rPr>
          <w:rFonts w:ascii="Times New Roman" w:hAnsi="Times New Roman" w:cs="Times New Roman"/>
          <w:sz w:val="28"/>
          <w:szCs w:val="28"/>
        </w:rPr>
      </w:pPr>
      <w:r w:rsidRPr="004F5737">
        <w:rPr>
          <w:rFonts w:ascii="Times New Roman" w:hAnsi="Times New Roman" w:cs="Times New Roman"/>
          <w:sz w:val="28"/>
          <w:szCs w:val="28"/>
        </w:rPr>
        <w:t xml:space="preserve">Подготовила Оксана </w:t>
      </w:r>
      <w:proofErr w:type="gramStart"/>
      <w:r w:rsidRPr="004F5737">
        <w:rPr>
          <w:rFonts w:ascii="Times New Roman" w:hAnsi="Times New Roman" w:cs="Times New Roman"/>
          <w:sz w:val="28"/>
          <w:szCs w:val="28"/>
        </w:rPr>
        <w:t>КАТАСОНОВА,</w:t>
      </w:r>
      <w:r w:rsidRPr="004F5737">
        <w:rPr>
          <w:rFonts w:ascii="Times New Roman" w:hAnsi="Times New Roman" w:cs="Times New Roman"/>
          <w:sz w:val="28"/>
          <w:szCs w:val="28"/>
        </w:rPr>
        <w:br/>
        <w:t>библиотекарь</w:t>
      </w:r>
      <w:proofErr w:type="gramEnd"/>
      <w:r w:rsidRPr="004F5737">
        <w:rPr>
          <w:rFonts w:ascii="Times New Roman" w:hAnsi="Times New Roman" w:cs="Times New Roman"/>
          <w:sz w:val="28"/>
          <w:szCs w:val="28"/>
        </w:rPr>
        <w:t xml:space="preserve"> </w:t>
      </w:r>
      <w:r w:rsidR="00924AB0">
        <w:rPr>
          <w:rFonts w:ascii="Times New Roman" w:hAnsi="Times New Roman" w:cs="Times New Roman"/>
          <w:sz w:val="28"/>
          <w:szCs w:val="28"/>
        </w:rPr>
        <w:t>детского абонемента</w:t>
      </w:r>
    </w:p>
    <w:p w:rsidR="006C33D4" w:rsidRPr="004F5737" w:rsidRDefault="00924AB0" w:rsidP="006C33D4">
      <w:pPr>
        <w:pStyle w:val="a3"/>
        <w:ind w:left="92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обслуживания</w:t>
      </w:r>
    </w:p>
    <w:p w:rsidR="00826893" w:rsidRDefault="00826893" w:rsidP="008661C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03EA4" w:rsidRDefault="00E03EA4" w:rsidP="008661C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22B42" w:rsidRPr="00B47FAD" w:rsidRDefault="00922B42" w:rsidP="008661C5">
      <w:pPr>
        <w:spacing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507A2" w:rsidRPr="009A2A20" w:rsidRDefault="00A507A2" w:rsidP="008661C5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C2DE7" w:rsidRPr="00164775" w:rsidRDefault="004C2DE7" w:rsidP="00B918E3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C2DE7" w:rsidRPr="004C2DE7" w:rsidRDefault="004C2DE7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3127" w:rsidRDefault="004A3127" w:rsidP="00B918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8E3" w:rsidRPr="00B918E3" w:rsidRDefault="00B918E3" w:rsidP="00B918E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918E3" w:rsidRPr="00B91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13A6"/>
    <w:multiLevelType w:val="hybridMultilevel"/>
    <w:tmpl w:val="15D6036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8124D9"/>
    <w:multiLevelType w:val="hybridMultilevel"/>
    <w:tmpl w:val="C7A8E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17267"/>
    <w:multiLevelType w:val="hybridMultilevel"/>
    <w:tmpl w:val="4C302EB8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" w15:restartNumberingAfterBreak="0">
    <w:nsid w:val="364D5C37"/>
    <w:multiLevelType w:val="hybridMultilevel"/>
    <w:tmpl w:val="77E4DDC4"/>
    <w:lvl w:ilvl="0" w:tplc="25AEEDAE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color w:val="5B9BD5" w:themeColor="accent1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D6617D5"/>
    <w:multiLevelType w:val="hybridMultilevel"/>
    <w:tmpl w:val="D7B01EC8"/>
    <w:lvl w:ilvl="0" w:tplc="16702EC4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5B9BD5" w:themeColor="accent1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1A528B"/>
    <w:multiLevelType w:val="hybridMultilevel"/>
    <w:tmpl w:val="5E2E86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844D34"/>
    <w:multiLevelType w:val="hybridMultilevel"/>
    <w:tmpl w:val="7814F978"/>
    <w:lvl w:ilvl="0" w:tplc="16702EC4">
      <w:start w:val="1"/>
      <w:numFmt w:val="bullet"/>
      <w:lvlText w:val=""/>
      <w:lvlJc w:val="left"/>
      <w:pPr>
        <w:ind w:left="1212" w:hanging="360"/>
      </w:pPr>
      <w:rPr>
        <w:rFonts w:ascii="Wingdings" w:hAnsi="Wingdings" w:hint="default"/>
        <w:color w:val="5B9BD5" w:themeColor="accent1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69361324"/>
    <w:multiLevelType w:val="hybridMultilevel"/>
    <w:tmpl w:val="18EED45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D7B589C"/>
    <w:multiLevelType w:val="hybridMultilevel"/>
    <w:tmpl w:val="04DCB6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7B4977EB"/>
    <w:multiLevelType w:val="hybridMultilevel"/>
    <w:tmpl w:val="6D141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750F10"/>
    <w:multiLevelType w:val="hybridMultilevel"/>
    <w:tmpl w:val="536A7B50"/>
    <w:lvl w:ilvl="0" w:tplc="16702EC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B9BD5" w:themeColor="accen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4"/>
  </w:num>
  <w:num w:numId="5">
    <w:abstractNumId w:val="5"/>
  </w:num>
  <w:num w:numId="6">
    <w:abstractNumId w:val="9"/>
  </w:num>
  <w:num w:numId="7">
    <w:abstractNumId w:val="0"/>
  </w:num>
  <w:num w:numId="8">
    <w:abstractNumId w:val="8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7CF"/>
    <w:rsid w:val="00022D9D"/>
    <w:rsid w:val="000312E1"/>
    <w:rsid w:val="00054A16"/>
    <w:rsid w:val="00083DEC"/>
    <w:rsid w:val="000A1D18"/>
    <w:rsid w:val="000C45B4"/>
    <w:rsid w:val="000C6AA1"/>
    <w:rsid w:val="000F4825"/>
    <w:rsid w:val="00115493"/>
    <w:rsid w:val="00164775"/>
    <w:rsid w:val="001B4373"/>
    <w:rsid w:val="00237465"/>
    <w:rsid w:val="00247E91"/>
    <w:rsid w:val="00274B2F"/>
    <w:rsid w:val="002969D5"/>
    <w:rsid w:val="002A6C73"/>
    <w:rsid w:val="002D56CE"/>
    <w:rsid w:val="002E4346"/>
    <w:rsid w:val="00367DEA"/>
    <w:rsid w:val="003A55F3"/>
    <w:rsid w:val="003C6E36"/>
    <w:rsid w:val="00447279"/>
    <w:rsid w:val="0049110E"/>
    <w:rsid w:val="004A3127"/>
    <w:rsid w:val="004A4957"/>
    <w:rsid w:val="004B29A6"/>
    <w:rsid w:val="004C2DE7"/>
    <w:rsid w:val="004C5DFC"/>
    <w:rsid w:val="005056C7"/>
    <w:rsid w:val="00523A1F"/>
    <w:rsid w:val="00532247"/>
    <w:rsid w:val="005331AE"/>
    <w:rsid w:val="00544673"/>
    <w:rsid w:val="00562EE6"/>
    <w:rsid w:val="0059669D"/>
    <w:rsid w:val="005C6ABA"/>
    <w:rsid w:val="005D4877"/>
    <w:rsid w:val="00623129"/>
    <w:rsid w:val="00624137"/>
    <w:rsid w:val="006665E6"/>
    <w:rsid w:val="00696669"/>
    <w:rsid w:val="00697D4A"/>
    <w:rsid w:val="006C33D4"/>
    <w:rsid w:val="006E0B01"/>
    <w:rsid w:val="006E3EAF"/>
    <w:rsid w:val="006F0F01"/>
    <w:rsid w:val="00791FDC"/>
    <w:rsid w:val="0079444D"/>
    <w:rsid w:val="007A300F"/>
    <w:rsid w:val="007A3A72"/>
    <w:rsid w:val="007B70C9"/>
    <w:rsid w:val="00826893"/>
    <w:rsid w:val="00834BE7"/>
    <w:rsid w:val="00835611"/>
    <w:rsid w:val="00843498"/>
    <w:rsid w:val="008661C5"/>
    <w:rsid w:val="0087378F"/>
    <w:rsid w:val="00922B42"/>
    <w:rsid w:val="00922F2D"/>
    <w:rsid w:val="00924AB0"/>
    <w:rsid w:val="009266E1"/>
    <w:rsid w:val="00934B7E"/>
    <w:rsid w:val="00997557"/>
    <w:rsid w:val="00997F0A"/>
    <w:rsid w:val="009A2A20"/>
    <w:rsid w:val="00A35CFE"/>
    <w:rsid w:val="00A507A2"/>
    <w:rsid w:val="00A862EE"/>
    <w:rsid w:val="00B455CE"/>
    <w:rsid w:val="00B47FAD"/>
    <w:rsid w:val="00B918E3"/>
    <w:rsid w:val="00B96C3F"/>
    <w:rsid w:val="00BE5440"/>
    <w:rsid w:val="00C14ED9"/>
    <w:rsid w:val="00C1748F"/>
    <w:rsid w:val="00C2604B"/>
    <w:rsid w:val="00C8364F"/>
    <w:rsid w:val="00CA1A09"/>
    <w:rsid w:val="00CE52E1"/>
    <w:rsid w:val="00D13C88"/>
    <w:rsid w:val="00D55CF2"/>
    <w:rsid w:val="00D75EF5"/>
    <w:rsid w:val="00DB17CF"/>
    <w:rsid w:val="00DE7AAE"/>
    <w:rsid w:val="00E03EA4"/>
    <w:rsid w:val="00E350FB"/>
    <w:rsid w:val="00E549A6"/>
    <w:rsid w:val="00E71004"/>
    <w:rsid w:val="00E74BFC"/>
    <w:rsid w:val="00F15E2F"/>
    <w:rsid w:val="00F45DA8"/>
    <w:rsid w:val="00F545C9"/>
    <w:rsid w:val="00F72921"/>
    <w:rsid w:val="00FD5D3D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B07F7-BA92-49D6-8F4F-1F68A2454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7D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5C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7D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2A6C73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96C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96C3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5CF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Normal (Web)"/>
    <w:basedOn w:val="a"/>
    <w:uiPriority w:val="99"/>
    <w:unhideWhenUsed/>
    <w:rsid w:val="00A35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35C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518967">
          <w:marLeft w:val="0"/>
          <w:marRight w:val="0"/>
          <w:marTop w:val="0"/>
          <w:marBottom w:val="0"/>
          <w:divBdr>
            <w:top w:val="single" w:sz="36" w:space="11" w:color="EAFF00"/>
            <w:left w:val="single" w:sz="36" w:space="11" w:color="EAFF00"/>
            <w:bottom w:val="single" w:sz="36" w:space="11" w:color="EAFF00"/>
            <w:right w:val="single" w:sz="36" w:space="11" w:color="EAFF00"/>
          </w:divBdr>
        </w:div>
      </w:divsChild>
    </w:div>
    <w:div w:id="7291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ive2.ru/c/494269235543933482/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s://clck.ru/jEB5n" TargetMode="External"/><Relationship Id="rId26" Type="http://schemas.openxmlformats.org/officeDocument/2006/relationships/image" Target="media/image15.jpeg"/><Relationship Id="rId39" Type="http://schemas.openxmlformats.org/officeDocument/2006/relationships/image" Target="media/image23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hyperlink" Target="https://www.miroworld.ru/gora-ararat/" TargetMode="External"/><Relationship Id="rId42" Type="http://schemas.openxmlformats.org/officeDocument/2006/relationships/hyperlink" Target="https://zen.yandex.ru/media/id/5d64fdcb97b5d400ae6ca19a/neskolno-faktov-pro-turciiukotorye-vas-udiviatchast-2-5d6960cd5eb26800ade1b639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hyperlink" Target="https://anashina.com/chatalhoyuk/" TargetMode="External"/><Relationship Id="rId17" Type="http://schemas.openxmlformats.org/officeDocument/2006/relationships/image" Target="media/image9.jpeg"/><Relationship Id="rId25" Type="http://schemas.openxmlformats.org/officeDocument/2006/relationships/hyperlink" Target="https://muzebra.net/song/%D0%BA%D1%80%D0%B0%D1%81%D0%B8%D0%B2%D0%B0%D1%8F+%D1%82%D1%83%D1%80%D0%B5%D1%86%D0%BA%D0%B0%D1%8F+%D0%BC%D1%83%D0%B7%D1%8B%D0%BA%D0%B0" TargetMode="External"/><Relationship Id="rId33" Type="http://schemas.openxmlformats.org/officeDocument/2006/relationships/hyperlink" Target="https://nvche.ru/tureckoe-nacional-noe-shou/" TargetMode="External"/><Relationship Id="rId38" Type="http://schemas.openxmlformats.org/officeDocument/2006/relationships/image" Target="media/image22.jpeg"/><Relationship Id="rId46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16.jpeg"/><Relationship Id="rId41" Type="http://schemas.openxmlformats.org/officeDocument/2006/relationships/hyperlink" Target="https://www.miroworld.ru/dostoprimechatelnosti-turtsii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4.jpeg"/><Relationship Id="rId32" Type="http://schemas.openxmlformats.org/officeDocument/2006/relationships/image" Target="media/image18.jpeg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hyperlink" Target="https://aroundpet.ru/katalog-porod-koshek/tureckij-van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hyperlink" Target="https://horosho-tam.ru/turtsiya/turetskaya-kuhnya" TargetMode="External"/><Relationship Id="rId28" Type="http://schemas.openxmlformats.org/officeDocument/2006/relationships/hyperlink" Target="https://zen.yandex.ru/media/id/5f16e9d7284a55254ec4e2c1/yeilam-interesnye-fakty-o-zolotom-veke-tureckogo-kinematografa-612fe43ba502d204364a88f3" TargetMode="External"/><Relationship Id="rId36" Type="http://schemas.openxmlformats.org/officeDocument/2006/relationships/image" Target="media/image20.jpeg"/><Relationship Id="rId10" Type="http://schemas.openxmlformats.org/officeDocument/2006/relationships/hyperlink" Target="https://www.marieclaire.ru/stil-zjizny/tsentralnaya-turtsiya-taynyi-pescher-kappadokii/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17.jpeg"/><Relationship Id="rId44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postroibanu.ru/raznoe/chto-takoe-tureckaya-banya-xammam.html" TargetMode="External"/><Relationship Id="rId22" Type="http://schemas.openxmlformats.org/officeDocument/2006/relationships/image" Target="media/image13.jpeg"/><Relationship Id="rId27" Type="http://schemas.openxmlformats.org/officeDocument/2006/relationships/hyperlink" Target="https://kino.mail.ru/cinema/all/tur/" TargetMode="External"/><Relationship Id="rId30" Type="http://schemas.openxmlformats.org/officeDocument/2006/relationships/hyperlink" Target="https://zen.yandex.ru/media/id/5e1c883342b03d00afa4fdee/25-samyh-izvestnyh-i-nashumevshih-tureckih-serialov-5fb2a17c9bb3e6237494e03a" TargetMode="External"/><Relationship Id="rId35" Type="http://schemas.openxmlformats.org/officeDocument/2006/relationships/image" Target="media/image19.jpeg"/><Relationship Id="rId43" Type="http://schemas.openxmlformats.org/officeDocument/2006/relationships/image" Target="media/image25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1739</TotalTime>
  <Pages>16</Pages>
  <Words>2563</Words>
  <Characters>14613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2022-03-22T08:10:00Z</dcterms:created>
  <dcterms:modified xsi:type="dcterms:W3CDTF">2022-06-20T02:48:00Z</dcterms:modified>
</cp:coreProperties>
</file>